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ABE2F" w14:textId="77777777" w:rsidR="00B71696" w:rsidRPr="007D4A9E" w:rsidRDefault="00B71696" w:rsidP="00B71696">
      <w:pPr>
        <w:ind w:left="57"/>
        <w:rPr>
          <w:rFonts w:ascii="Arial" w:hAnsi="Arial" w:cs="Arial"/>
          <w:b/>
          <w:color w:val="006699"/>
        </w:rPr>
      </w:pPr>
    </w:p>
    <w:p w14:paraId="37CED290" w14:textId="77777777" w:rsidR="009F11F4" w:rsidRPr="007D4A9E" w:rsidRDefault="009F11F4" w:rsidP="003640BD">
      <w:pPr>
        <w:ind w:left="57"/>
        <w:jc w:val="center"/>
        <w:rPr>
          <w:rFonts w:ascii="Arial" w:hAnsi="Arial" w:cs="Arial"/>
          <w:b/>
          <w:color w:val="006699"/>
        </w:rPr>
      </w:pPr>
      <w:r w:rsidRPr="007D4A9E">
        <w:rPr>
          <w:rFonts w:ascii="Arial" w:hAnsi="Arial" w:cs="Arial"/>
          <w:b/>
          <w:color w:val="006699"/>
        </w:rPr>
        <w:t>COURSE DESCRIPTION</w:t>
      </w:r>
    </w:p>
    <w:p w14:paraId="1470AEB7" w14:textId="77777777" w:rsidR="003640BD" w:rsidRPr="007D4A9E" w:rsidRDefault="003640BD" w:rsidP="003640BD">
      <w:pPr>
        <w:ind w:left="57"/>
        <w:jc w:val="both"/>
        <w:rPr>
          <w:rFonts w:ascii="Arial" w:hAnsi="Arial" w:cs="Arial"/>
          <w:b/>
          <w:color w:val="006699"/>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2E69ED" w:rsidRPr="007D4A9E" w14:paraId="7BBAD045" w14:textId="77777777" w:rsidTr="00140129">
        <w:trPr>
          <w:trHeight w:val="255"/>
        </w:trPr>
        <w:tc>
          <w:tcPr>
            <w:tcW w:w="9889" w:type="dxa"/>
            <w:gridSpan w:val="2"/>
            <w:tcBorders>
              <w:top w:val="nil"/>
              <w:left w:val="nil"/>
              <w:bottom w:val="single" w:sz="4" w:space="0" w:color="auto"/>
              <w:right w:val="nil"/>
            </w:tcBorders>
            <w:vAlign w:val="center"/>
          </w:tcPr>
          <w:p w14:paraId="41EB5223"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 Information about the programme</w:t>
            </w:r>
          </w:p>
        </w:tc>
      </w:tr>
      <w:tr w:rsidR="002E69ED" w:rsidRPr="007D4A9E" w14:paraId="0025E6A5"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8D4D2D0"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1.1</w:t>
            </w:r>
            <w:r w:rsidRPr="007D4A9E">
              <w:rPr>
                <w:rFonts w:ascii="Arial" w:hAnsi="Arial" w:cs="Arial"/>
                <w:sz w:val="20"/>
                <w:lang w:val="ro-RO"/>
              </w:rPr>
              <w:t xml:space="preserve"> Institution of higher education</w:t>
            </w:r>
          </w:p>
        </w:tc>
        <w:tc>
          <w:tcPr>
            <w:tcW w:w="6095" w:type="dxa"/>
            <w:tcBorders>
              <w:top w:val="single" w:sz="4" w:space="0" w:color="auto"/>
              <w:left w:val="single" w:sz="4" w:space="0" w:color="auto"/>
              <w:bottom w:val="single" w:sz="4" w:space="0" w:color="auto"/>
              <w:right w:val="single" w:sz="4" w:space="0" w:color="auto"/>
            </w:tcBorders>
            <w:vAlign w:val="center"/>
          </w:tcPr>
          <w:p w14:paraId="27A85732" w14:textId="77777777" w:rsidR="009F11F4" w:rsidRPr="007D4A9E" w:rsidRDefault="009F11F4" w:rsidP="00581ACB">
            <w:pPr>
              <w:ind w:left="57"/>
              <w:rPr>
                <w:rFonts w:ascii="Arial" w:hAnsi="Arial" w:cs="Arial"/>
                <w:b/>
                <w:sz w:val="20"/>
              </w:rPr>
            </w:pPr>
            <w:r w:rsidRPr="007D4A9E">
              <w:rPr>
                <w:rFonts w:ascii="Arial" w:hAnsi="Arial" w:cs="Arial"/>
                <w:b/>
                <w:sz w:val="20"/>
                <w:lang w:val="ro-RO"/>
              </w:rPr>
              <w:t>Alexandru Ioan Cuza University of Iasi</w:t>
            </w:r>
          </w:p>
        </w:tc>
      </w:tr>
      <w:tr w:rsidR="002E69ED" w:rsidRPr="007D4A9E" w14:paraId="32671F8D"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90DF460"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1.2 </w:t>
            </w:r>
            <w:r w:rsidRPr="007D4A9E">
              <w:rPr>
                <w:rFonts w:ascii="Arial" w:hAnsi="Arial" w:cs="Arial"/>
                <w:sz w:val="20"/>
                <w:lang w:val="ro-RO"/>
              </w:rPr>
              <w:t>Faculty</w:t>
            </w:r>
          </w:p>
        </w:tc>
        <w:tc>
          <w:tcPr>
            <w:tcW w:w="6095" w:type="dxa"/>
            <w:tcBorders>
              <w:top w:val="single" w:sz="4" w:space="0" w:color="auto"/>
              <w:left w:val="single" w:sz="4" w:space="0" w:color="auto"/>
              <w:bottom w:val="single" w:sz="4" w:space="0" w:color="auto"/>
              <w:right w:val="single" w:sz="4" w:space="0" w:color="auto"/>
            </w:tcBorders>
            <w:vAlign w:val="center"/>
          </w:tcPr>
          <w:p w14:paraId="3764D5B4" w14:textId="77777777" w:rsidR="009F11F4" w:rsidRPr="007D4A9E" w:rsidRDefault="009F11F4" w:rsidP="00581ACB">
            <w:pPr>
              <w:ind w:left="57"/>
              <w:rPr>
                <w:rFonts w:ascii="Arial" w:hAnsi="Arial" w:cs="Arial"/>
                <w:b/>
                <w:sz w:val="20"/>
                <w:lang w:val="ro-RO"/>
              </w:rPr>
            </w:pPr>
            <w:r w:rsidRPr="007D4A9E">
              <w:rPr>
                <w:rFonts w:ascii="Arial" w:hAnsi="Arial" w:cs="Arial"/>
                <w:b/>
                <w:sz w:val="20"/>
                <w:lang w:val="ro-RO"/>
              </w:rPr>
              <w:t xml:space="preserve">Faculty of Economics and Business Administration </w:t>
            </w:r>
          </w:p>
        </w:tc>
      </w:tr>
      <w:tr w:rsidR="002E69ED" w:rsidRPr="007D4A9E" w14:paraId="3559E0CA"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393230CD"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1.3 </w:t>
            </w:r>
            <w:r w:rsidRPr="007D4A9E">
              <w:rPr>
                <w:rFonts w:ascii="Arial" w:hAnsi="Arial" w:cs="Arial"/>
                <w:sz w:val="20"/>
                <w:lang w:val="ro-RO"/>
              </w:rPr>
              <w:t>Department</w:t>
            </w:r>
          </w:p>
        </w:tc>
        <w:tc>
          <w:tcPr>
            <w:tcW w:w="6095" w:type="dxa"/>
            <w:tcBorders>
              <w:top w:val="single" w:sz="4" w:space="0" w:color="auto"/>
              <w:left w:val="single" w:sz="4" w:space="0" w:color="auto"/>
              <w:bottom w:val="single" w:sz="4" w:space="0" w:color="auto"/>
              <w:right w:val="single" w:sz="4" w:space="0" w:color="auto"/>
            </w:tcBorders>
            <w:vAlign w:val="center"/>
          </w:tcPr>
          <w:p w14:paraId="5586F460" w14:textId="77777777" w:rsidR="009F11F4" w:rsidRPr="007D4A9E" w:rsidRDefault="009F11F4" w:rsidP="00581ACB">
            <w:pPr>
              <w:ind w:left="57"/>
              <w:rPr>
                <w:rFonts w:ascii="Arial" w:hAnsi="Arial" w:cs="Arial"/>
                <w:b/>
                <w:sz w:val="20"/>
                <w:lang w:val="ro-RO"/>
              </w:rPr>
            </w:pPr>
            <w:r w:rsidRPr="007D4A9E">
              <w:rPr>
                <w:rFonts w:ascii="Arial" w:hAnsi="Arial" w:cs="Arial"/>
                <w:b/>
                <w:sz w:val="20"/>
                <w:lang w:val="ro-RO"/>
              </w:rPr>
              <w:t xml:space="preserve">Department of </w:t>
            </w:r>
            <w:r w:rsidR="002E69ED" w:rsidRPr="007D4A9E">
              <w:rPr>
                <w:rFonts w:ascii="Arial" w:hAnsi="Arial" w:cs="Arial"/>
                <w:b/>
                <w:sz w:val="20"/>
                <w:lang w:val="ro-RO"/>
              </w:rPr>
              <w:t>Finance, Money and Public Administration</w:t>
            </w:r>
          </w:p>
        </w:tc>
      </w:tr>
      <w:tr w:rsidR="002E69ED" w:rsidRPr="007D4A9E" w14:paraId="669EE760"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54117E06"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1.4 </w:t>
            </w:r>
            <w:r w:rsidRPr="007D4A9E">
              <w:rPr>
                <w:rFonts w:ascii="Arial" w:hAnsi="Arial" w:cs="Arial"/>
                <w:sz w:val="20"/>
                <w:lang w:val="ro-RO"/>
              </w:rPr>
              <w:t>Field of study</w:t>
            </w:r>
          </w:p>
        </w:tc>
        <w:tc>
          <w:tcPr>
            <w:tcW w:w="6095" w:type="dxa"/>
            <w:tcBorders>
              <w:top w:val="single" w:sz="4" w:space="0" w:color="auto"/>
              <w:left w:val="single" w:sz="4" w:space="0" w:color="auto"/>
              <w:bottom w:val="single" w:sz="4" w:space="0" w:color="auto"/>
              <w:right w:val="single" w:sz="4" w:space="0" w:color="auto"/>
            </w:tcBorders>
            <w:vAlign w:val="center"/>
          </w:tcPr>
          <w:p w14:paraId="3E1C8173" w14:textId="77777777" w:rsidR="009F11F4" w:rsidRPr="007D4A9E" w:rsidRDefault="002E69ED" w:rsidP="00581ACB">
            <w:pPr>
              <w:ind w:left="57"/>
              <w:rPr>
                <w:rFonts w:ascii="Arial" w:hAnsi="Arial" w:cs="Arial"/>
                <w:b/>
                <w:sz w:val="20"/>
                <w:lang w:val="ro-RO"/>
              </w:rPr>
            </w:pPr>
            <w:r w:rsidRPr="007D4A9E">
              <w:rPr>
                <w:rFonts w:ascii="Arial" w:hAnsi="Arial" w:cs="Arial"/>
                <w:b/>
                <w:sz w:val="20"/>
                <w:lang w:val="ro-RO"/>
              </w:rPr>
              <w:t>Finance</w:t>
            </w:r>
          </w:p>
        </w:tc>
      </w:tr>
      <w:tr w:rsidR="002E69ED" w:rsidRPr="007D4A9E" w14:paraId="76566A58"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91F3C77"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1.5</w:t>
            </w:r>
            <w:r w:rsidRPr="007D4A9E">
              <w:rPr>
                <w:rFonts w:ascii="Arial" w:hAnsi="Arial" w:cs="Arial"/>
                <w:sz w:val="20"/>
                <w:lang w:val="ro-RO"/>
              </w:rPr>
              <w:t xml:space="preserve"> Level</w:t>
            </w:r>
          </w:p>
        </w:tc>
        <w:tc>
          <w:tcPr>
            <w:tcW w:w="6095" w:type="dxa"/>
            <w:tcBorders>
              <w:top w:val="single" w:sz="4" w:space="0" w:color="auto"/>
              <w:left w:val="single" w:sz="4" w:space="0" w:color="auto"/>
              <w:bottom w:val="single" w:sz="4" w:space="0" w:color="auto"/>
              <w:right w:val="single" w:sz="4" w:space="0" w:color="auto"/>
            </w:tcBorders>
            <w:vAlign w:val="center"/>
          </w:tcPr>
          <w:p w14:paraId="3E5FA554" w14:textId="77777777" w:rsidR="009F11F4" w:rsidRPr="007D4A9E" w:rsidRDefault="00711964" w:rsidP="00581ACB">
            <w:pPr>
              <w:ind w:left="57"/>
              <w:rPr>
                <w:rFonts w:ascii="Arial" w:hAnsi="Arial" w:cs="Arial"/>
                <w:b/>
                <w:sz w:val="20"/>
                <w:lang w:val="ro-RO"/>
              </w:rPr>
            </w:pPr>
            <w:r w:rsidRPr="007D4A9E">
              <w:rPr>
                <w:rFonts w:ascii="Arial" w:hAnsi="Arial" w:cs="Arial"/>
                <w:b/>
                <w:sz w:val="20"/>
                <w:lang w:val="ro-RO"/>
              </w:rPr>
              <w:t>Master</w:t>
            </w:r>
          </w:p>
        </w:tc>
      </w:tr>
      <w:tr w:rsidR="002E69ED" w:rsidRPr="007D4A9E" w14:paraId="2FB89287"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C3AA235"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1.6 </w:t>
            </w:r>
            <w:r w:rsidRPr="007D4A9E">
              <w:rPr>
                <w:rFonts w:ascii="Arial" w:hAnsi="Arial" w:cs="Arial"/>
                <w:sz w:val="20"/>
                <w:lang w:val="ro-RO"/>
              </w:rPr>
              <w:t>Study programme/ Qualification</w:t>
            </w:r>
          </w:p>
        </w:tc>
        <w:tc>
          <w:tcPr>
            <w:tcW w:w="6095" w:type="dxa"/>
            <w:tcBorders>
              <w:top w:val="single" w:sz="4" w:space="0" w:color="auto"/>
              <w:left w:val="single" w:sz="4" w:space="0" w:color="auto"/>
              <w:bottom w:val="single" w:sz="4" w:space="0" w:color="auto"/>
              <w:right w:val="single" w:sz="4" w:space="0" w:color="auto"/>
            </w:tcBorders>
            <w:vAlign w:val="center"/>
          </w:tcPr>
          <w:p w14:paraId="206DCF5B" w14:textId="77777777" w:rsidR="009F11F4" w:rsidRPr="007D4A9E" w:rsidRDefault="00E61C62" w:rsidP="00581ACB">
            <w:pPr>
              <w:ind w:left="57"/>
              <w:rPr>
                <w:rFonts w:ascii="Arial" w:hAnsi="Arial" w:cs="Arial"/>
                <w:b/>
                <w:sz w:val="20"/>
                <w:lang w:val="ro-RO"/>
              </w:rPr>
            </w:pPr>
            <w:r w:rsidRPr="007D4A9E">
              <w:rPr>
                <w:rFonts w:ascii="Arial" w:hAnsi="Arial" w:cs="Arial"/>
                <w:b/>
                <w:sz w:val="20"/>
                <w:lang w:val="ro-RO"/>
              </w:rPr>
              <w:t>Finance and Risk Management</w:t>
            </w:r>
          </w:p>
        </w:tc>
      </w:tr>
    </w:tbl>
    <w:p w14:paraId="56DA0EEC" w14:textId="77777777" w:rsidR="00581ACB" w:rsidRPr="007D4A9E" w:rsidRDefault="00581ACB" w:rsidP="00417C0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443"/>
        <w:gridCol w:w="1542"/>
        <w:gridCol w:w="567"/>
        <w:gridCol w:w="2410"/>
        <w:gridCol w:w="567"/>
        <w:gridCol w:w="1842"/>
        <w:gridCol w:w="709"/>
      </w:tblGrid>
      <w:tr w:rsidR="00723E55" w:rsidRPr="007D4A9E" w14:paraId="43EB8B9C" w14:textId="77777777" w:rsidTr="00140129">
        <w:trPr>
          <w:trHeight w:val="255"/>
        </w:trPr>
        <w:tc>
          <w:tcPr>
            <w:tcW w:w="9889" w:type="dxa"/>
            <w:gridSpan w:val="8"/>
            <w:tcBorders>
              <w:top w:val="nil"/>
              <w:left w:val="nil"/>
              <w:bottom w:val="single" w:sz="4" w:space="0" w:color="auto"/>
              <w:right w:val="nil"/>
            </w:tcBorders>
            <w:vAlign w:val="center"/>
          </w:tcPr>
          <w:p w14:paraId="067B5153"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2. Information about the course</w:t>
            </w:r>
          </w:p>
        </w:tc>
      </w:tr>
      <w:tr w:rsidR="009E7BAE" w:rsidRPr="007D4A9E" w14:paraId="167ED92A"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3E57AAD3"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2.1 </w:t>
            </w:r>
            <w:r w:rsidRPr="007D4A9E">
              <w:rPr>
                <w:rFonts w:ascii="Arial" w:hAnsi="Arial" w:cs="Arial"/>
                <w:sz w:val="20"/>
                <w:lang w:val="ro-RO"/>
              </w:rPr>
              <w:t>Course name</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4441419C" w14:textId="77777777" w:rsidR="009E7BAE" w:rsidRPr="00EA39ED" w:rsidRDefault="009E7BAE" w:rsidP="009E7BAE">
            <w:pPr>
              <w:ind w:left="57"/>
              <w:rPr>
                <w:rFonts w:ascii="Arial" w:hAnsi="Arial" w:cs="Arial"/>
                <w:b/>
                <w:noProof/>
                <w:sz w:val="20"/>
              </w:rPr>
            </w:pPr>
            <w:r>
              <w:rPr>
                <w:rFonts w:ascii="Arial" w:hAnsi="Arial" w:cs="Arial"/>
                <w:b/>
                <w:noProof/>
                <w:sz w:val="20"/>
              </w:rPr>
              <w:t>Research Methods in Finance</w:t>
            </w:r>
          </w:p>
        </w:tc>
      </w:tr>
      <w:tr w:rsidR="009E7BAE" w:rsidRPr="007D4A9E" w14:paraId="6C8DAD9E"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1B5DCB6B"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2.2 </w:t>
            </w:r>
            <w:r w:rsidRPr="007D4A9E">
              <w:rPr>
                <w:rFonts w:ascii="Arial" w:hAnsi="Arial" w:cs="Arial"/>
                <w:sz w:val="20"/>
                <w:lang w:val="ro-RO"/>
              </w:rPr>
              <w:t>Course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78519352" w14:textId="77777777" w:rsidR="009E7BAE" w:rsidRPr="00EB6E5D" w:rsidRDefault="0006361F" w:rsidP="00914494">
            <w:pPr>
              <w:ind w:left="57"/>
              <w:rPr>
                <w:rFonts w:ascii="Arial" w:hAnsi="Arial" w:cs="Arial"/>
                <w:b/>
                <w:noProof/>
                <w:sz w:val="20"/>
              </w:rPr>
            </w:pPr>
            <w:r>
              <w:rPr>
                <w:rFonts w:ascii="Arial" w:hAnsi="Arial" w:cs="Arial"/>
                <w:b/>
                <w:noProof/>
                <w:sz w:val="20"/>
              </w:rPr>
              <w:t xml:space="preserve">Prof. </w:t>
            </w:r>
            <w:r w:rsidR="009E7BAE" w:rsidRPr="00EB6E5D">
              <w:rPr>
                <w:rFonts w:ascii="Arial" w:hAnsi="Arial" w:cs="Arial"/>
                <w:b/>
                <w:noProof/>
                <w:sz w:val="20"/>
              </w:rPr>
              <w:t>Alin Marius Andrieș</w:t>
            </w:r>
            <w:r w:rsidR="00914494">
              <w:rPr>
                <w:rFonts w:ascii="Arial" w:hAnsi="Arial" w:cs="Arial"/>
                <w:b/>
                <w:noProof/>
                <w:sz w:val="20"/>
              </w:rPr>
              <w:t>,</w:t>
            </w:r>
            <w:r w:rsidR="00914494" w:rsidRPr="00EB6E5D">
              <w:rPr>
                <w:rFonts w:ascii="Arial" w:hAnsi="Arial" w:cs="Arial"/>
                <w:b/>
                <w:sz w:val="20"/>
                <w:szCs w:val="20"/>
                <w:lang w:val="ro-RO"/>
              </w:rPr>
              <w:t xml:space="preserve"> </w:t>
            </w:r>
            <w:r>
              <w:rPr>
                <w:rFonts w:ascii="Arial" w:hAnsi="Arial" w:cs="Arial"/>
                <w:b/>
                <w:noProof/>
                <w:sz w:val="20"/>
              </w:rPr>
              <w:t xml:space="preserve"> Assoc. Prof. </w:t>
            </w:r>
            <w:r w:rsidR="00914494">
              <w:rPr>
                <w:rFonts w:ascii="Arial" w:hAnsi="Arial" w:cs="Arial"/>
                <w:b/>
                <w:noProof/>
                <w:sz w:val="20"/>
              </w:rPr>
              <w:t>Iulian Ihnatov</w:t>
            </w:r>
          </w:p>
        </w:tc>
      </w:tr>
      <w:tr w:rsidR="009E7BAE" w:rsidRPr="007D4A9E" w14:paraId="38B7BB17"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124A77EB"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2.3 </w:t>
            </w:r>
            <w:r w:rsidRPr="007D4A9E">
              <w:rPr>
                <w:rFonts w:ascii="Arial" w:hAnsi="Arial" w:cs="Arial"/>
                <w:sz w:val="20"/>
                <w:lang w:val="ro-RO"/>
              </w:rPr>
              <w:t>Seminar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4DE72D0A" w14:textId="77777777" w:rsidR="009E7BAE" w:rsidRPr="00EA39ED" w:rsidRDefault="0006361F" w:rsidP="00914494">
            <w:pPr>
              <w:ind w:left="57"/>
              <w:rPr>
                <w:rFonts w:ascii="Arial" w:hAnsi="Arial" w:cs="Arial"/>
                <w:b/>
                <w:noProof/>
                <w:sz w:val="20"/>
              </w:rPr>
            </w:pPr>
            <w:r>
              <w:rPr>
                <w:rFonts w:ascii="Arial" w:hAnsi="Arial" w:cs="Arial"/>
                <w:b/>
                <w:noProof/>
                <w:sz w:val="20"/>
              </w:rPr>
              <w:t xml:space="preserve">Prof. </w:t>
            </w:r>
            <w:r w:rsidRPr="00EB6E5D">
              <w:rPr>
                <w:rFonts w:ascii="Arial" w:hAnsi="Arial" w:cs="Arial"/>
                <w:b/>
                <w:noProof/>
                <w:sz w:val="20"/>
              </w:rPr>
              <w:t>Alin Marius Andrieș</w:t>
            </w:r>
            <w:r>
              <w:rPr>
                <w:rFonts w:ascii="Arial" w:hAnsi="Arial" w:cs="Arial"/>
                <w:b/>
                <w:noProof/>
                <w:sz w:val="20"/>
              </w:rPr>
              <w:t>,</w:t>
            </w:r>
            <w:r w:rsidRPr="00EB6E5D">
              <w:rPr>
                <w:rFonts w:ascii="Arial" w:hAnsi="Arial" w:cs="Arial"/>
                <w:b/>
                <w:sz w:val="20"/>
                <w:szCs w:val="20"/>
                <w:lang w:val="ro-RO"/>
              </w:rPr>
              <w:t xml:space="preserve"> </w:t>
            </w:r>
            <w:r>
              <w:rPr>
                <w:rFonts w:ascii="Arial" w:hAnsi="Arial" w:cs="Arial"/>
                <w:b/>
                <w:noProof/>
                <w:sz w:val="20"/>
              </w:rPr>
              <w:t xml:space="preserve"> Assoc. Prof. Iulian Ihnatov</w:t>
            </w:r>
          </w:p>
        </w:tc>
      </w:tr>
      <w:tr w:rsidR="009E7BAE" w:rsidRPr="007D4A9E" w14:paraId="04782C6F" w14:textId="77777777" w:rsidTr="00140129">
        <w:trPr>
          <w:trHeight w:val="255"/>
        </w:trPr>
        <w:tc>
          <w:tcPr>
            <w:tcW w:w="1809" w:type="dxa"/>
            <w:tcBorders>
              <w:top w:val="single" w:sz="4" w:space="0" w:color="auto"/>
              <w:left w:val="single" w:sz="4" w:space="0" w:color="auto"/>
              <w:bottom w:val="single" w:sz="4" w:space="0" w:color="auto"/>
              <w:right w:val="single" w:sz="4" w:space="0" w:color="auto"/>
            </w:tcBorders>
            <w:vAlign w:val="center"/>
          </w:tcPr>
          <w:p w14:paraId="7B912EC1"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2.4 </w:t>
            </w:r>
            <w:r w:rsidRPr="007D4A9E">
              <w:rPr>
                <w:rFonts w:ascii="Arial" w:hAnsi="Arial" w:cs="Arial"/>
                <w:sz w:val="20"/>
                <w:lang w:val="ro-RO"/>
              </w:rPr>
              <w:t>Year of study</w:t>
            </w:r>
          </w:p>
        </w:tc>
        <w:tc>
          <w:tcPr>
            <w:tcW w:w="443" w:type="dxa"/>
            <w:tcBorders>
              <w:top w:val="single" w:sz="4" w:space="0" w:color="auto"/>
              <w:left w:val="single" w:sz="4" w:space="0" w:color="auto"/>
              <w:bottom w:val="single" w:sz="4" w:space="0" w:color="auto"/>
              <w:right w:val="single" w:sz="4" w:space="0" w:color="auto"/>
            </w:tcBorders>
            <w:vAlign w:val="center"/>
          </w:tcPr>
          <w:p w14:paraId="0BBB944F" w14:textId="77777777" w:rsidR="009E7BAE" w:rsidRPr="007D4A9E" w:rsidRDefault="009E7BAE" w:rsidP="009E7BAE">
            <w:pPr>
              <w:ind w:left="57"/>
              <w:jc w:val="center"/>
              <w:rPr>
                <w:rFonts w:ascii="Arial" w:hAnsi="Arial" w:cs="Arial"/>
                <w:b/>
                <w:sz w:val="20"/>
                <w:lang w:val="ro-RO"/>
              </w:rPr>
            </w:pPr>
            <w:r>
              <w:rPr>
                <w:rFonts w:ascii="Arial" w:hAnsi="Arial" w:cs="Arial"/>
                <w:b/>
                <w:sz w:val="20"/>
                <w:lang w:val="ro-RO"/>
              </w:rPr>
              <w:t>2</w:t>
            </w:r>
          </w:p>
        </w:tc>
        <w:tc>
          <w:tcPr>
            <w:tcW w:w="1542" w:type="dxa"/>
            <w:tcBorders>
              <w:top w:val="single" w:sz="4" w:space="0" w:color="auto"/>
              <w:left w:val="single" w:sz="4" w:space="0" w:color="auto"/>
              <w:bottom w:val="single" w:sz="4" w:space="0" w:color="auto"/>
              <w:right w:val="single" w:sz="4" w:space="0" w:color="auto"/>
            </w:tcBorders>
            <w:vAlign w:val="center"/>
          </w:tcPr>
          <w:p w14:paraId="36354748"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2.5 </w:t>
            </w:r>
            <w:r w:rsidRPr="007D4A9E">
              <w:rPr>
                <w:rFonts w:ascii="Arial" w:hAnsi="Arial" w:cs="Arial"/>
                <w:sz w:val="20"/>
                <w:lang w:val="ro-RO"/>
              </w:rPr>
              <w:t>Semester</w:t>
            </w:r>
          </w:p>
        </w:tc>
        <w:tc>
          <w:tcPr>
            <w:tcW w:w="567" w:type="dxa"/>
            <w:tcBorders>
              <w:top w:val="single" w:sz="4" w:space="0" w:color="auto"/>
              <w:left w:val="single" w:sz="4" w:space="0" w:color="auto"/>
              <w:bottom w:val="single" w:sz="4" w:space="0" w:color="auto"/>
              <w:right w:val="single" w:sz="4" w:space="0" w:color="auto"/>
            </w:tcBorders>
            <w:vAlign w:val="center"/>
          </w:tcPr>
          <w:p w14:paraId="34FC71EB" w14:textId="77777777" w:rsidR="009E7BAE" w:rsidRPr="007D4A9E" w:rsidRDefault="00AB6D46" w:rsidP="009E7BAE">
            <w:pPr>
              <w:ind w:left="57"/>
              <w:jc w:val="center"/>
              <w:rPr>
                <w:rFonts w:ascii="Arial" w:hAnsi="Arial" w:cs="Arial"/>
                <w:b/>
                <w:sz w:val="20"/>
                <w:lang w:val="ro-RO"/>
              </w:rPr>
            </w:pPr>
            <w:r>
              <w:rPr>
                <w:rFonts w:ascii="Arial" w:hAnsi="Arial" w:cs="Arial"/>
                <w:b/>
                <w:sz w:val="20"/>
                <w:lang w:val="ro-RO"/>
              </w:rPr>
              <w:t>3</w:t>
            </w:r>
          </w:p>
        </w:tc>
        <w:tc>
          <w:tcPr>
            <w:tcW w:w="2410" w:type="dxa"/>
            <w:tcBorders>
              <w:top w:val="single" w:sz="4" w:space="0" w:color="auto"/>
              <w:left w:val="single" w:sz="4" w:space="0" w:color="auto"/>
              <w:bottom w:val="single" w:sz="4" w:space="0" w:color="auto"/>
              <w:right w:val="single" w:sz="4" w:space="0" w:color="auto"/>
            </w:tcBorders>
            <w:vAlign w:val="center"/>
          </w:tcPr>
          <w:p w14:paraId="53AB1944"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2.6 </w:t>
            </w:r>
            <w:r w:rsidRPr="007D4A9E">
              <w:rPr>
                <w:rFonts w:ascii="Arial" w:hAnsi="Arial" w:cs="Arial"/>
                <w:sz w:val="20"/>
                <w:lang w:val="ro-RO"/>
              </w:rPr>
              <w:t>Type of assessment</w:t>
            </w:r>
          </w:p>
        </w:tc>
        <w:tc>
          <w:tcPr>
            <w:tcW w:w="567" w:type="dxa"/>
            <w:tcBorders>
              <w:top w:val="single" w:sz="4" w:space="0" w:color="auto"/>
              <w:left w:val="single" w:sz="4" w:space="0" w:color="auto"/>
              <w:bottom w:val="single" w:sz="4" w:space="0" w:color="auto"/>
              <w:right w:val="single" w:sz="4" w:space="0" w:color="auto"/>
            </w:tcBorders>
            <w:vAlign w:val="center"/>
          </w:tcPr>
          <w:p w14:paraId="65F517D3" w14:textId="77777777" w:rsidR="009E7BAE" w:rsidRPr="007D4A9E" w:rsidRDefault="009A2625" w:rsidP="009A2625">
            <w:pPr>
              <w:ind w:left="-176" w:right="-108"/>
              <w:jc w:val="center"/>
              <w:rPr>
                <w:rFonts w:ascii="Arial" w:hAnsi="Arial" w:cs="Arial"/>
                <w:b/>
                <w:sz w:val="20"/>
                <w:lang w:val="ro-RO"/>
              </w:rPr>
            </w:pPr>
            <w:r>
              <w:rPr>
                <w:rFonts w:ascii="Arial" w:hAnsi="Arial" w:cs="Arial"/>
                <w:b/>
                <w:sz w:val="20"/>
                <w:lang w:val="ro-RO"/>
              </w:rPr>
              <w:t>E</w:t>
            </w:r>
          </w:p>
        </w:tc>
        <w:tc>
          <w:tcPr>
            <w:tcW w:w="1842" w:type="dxa"/>
            <w:tcBorders>
              <w:top w:val="single" w:sz="4" w:space="0" w:color="auto"/>
              <w:left w:val="single" w:sz="4" w:space="0" w:color="auto"/>
              <w:bottom w:val="single" w:sz="4" w:space="0" w:color="auto"/>
              <w:right w:val="single" w:sz="4" w:space="0" w:color="auto"/>
            </w:tcBorders>
            <w:vAlign w:val="center"/>
          </w:tcPr>
          <w:p w14:paraId="069FD67E" w14:textId="77777777" w:rsidR="009E7BAE" w:rsidRPr="007D4A9E" w:rsidRDefault="009E7BAE" w:rsidP="009E7BAE">
            <w:pPr>
              <w:ind w:left="57"/>
              <w:rPr>
                <w:rFonts w:ascii="Arial" w:hAnsi="Arial" w:cs="Arial"/>
                <w:sz w:val="20"/>
                <w:lang w:val="ro-RO"/>
              </w:rPr>
            </w:pPr>
            <w:r w:rsidRPr="007D4A9E">
              <w:rPr>
                <w:rFonts w:ascii="Arial" w:hAnsi="Arial" w:cs="Arial"/>
                <w:b/>
                <w:sz w:val="20"/>
                <w:lang w:val="ro-RO"/>
              </w:rPr>
              <w:t xml:space="preserve">2.7 </w:t>
            </w:r>
            <w:r w:rsidRPr="007D4A9E">
              <w:rPr>
                <w:rFonts w:ascii="Arial" w:hAnsi="Arial" w:cs="Arial"/>
                <w:sz w:val="20"/>
                <w:lang w:val="ro-RO"/>
              </w:rPr>
              <w:t>Course status</w:t>
            </w:r>
          </w:p>
        </w:tc>
        <w:tc>
          <w:tcPr>
            <w:tcW w:w="709" w:type="dxa"/>
            <w:tcBorders>
              <w:top w:val="single" w:sz="4" w:space="0" w:color="auto"/>
              <w:left w:val="single" w:sz="4" w:space="0" w:color="auto"/>
              <w:bottom w:val="single" w:sz="4" w:space="0" w:color="auto"/>
              <w:right w:val="single" w:sz="4" w:space="0" w:color="auto"/>
            </w:tcBorders>
            <w:vAlign w:val="center"/>
          </w:tcPr>
          <w:p w14:paraId="3CF45546" w14:textId="77777777" w:rsidR="009E7BAE" w:rsidRPr="007D4A9E" w:rsidRDefault="009E7BAE" w:rsidP="009E7BAE">
            <w:pPr>
              <w:ind w:left="57"/>
              <w:jc w:val="center"/>
              <w:rPr>
                <w:rFonts w:ascii="Arial" w:hAnsi="Arial" w:cs="Arial"/>
                <w:b/>
                <w:sz w:val="20"/>
                <w:lang w:val="ro-RO"/>
              </w:rPr>
            </w:pPr>
            <w:r w:rsidRPr="007D4A9E">
              <w:rPr>
                <w:rFonts w:ascii="Arial" w:hAnsi="Arial" w:cs="Arial"/>
                <w:b/>
                <w:sz w:val="20"/>
                <w:lang w:val="ro-RO"/>
              </w:rPr>
              <w:t>C</w:t>
            </w:r>
          </w:p>
        </w:tc>
      </w:tr>
    </w:tbl>
    <w:p w14:paraId="114D552D" w14:textId="77777777" w:rsidR="00723E55" w:rsidRPr="007D4A9E" w:rsidRDefault="00723E55" w:rsidP="00723E55">
      <w:pPr>
        <w:ind w:left="57"/>
        <w:rPr>
          <w:rFonts w:ascii="Arial" w:hAnsi="Arial" w:cs="Arial"/>
          <w:bCs/>
          <w:i/>
          <w:sz w:val="16"/>
          <w:szCs w:val="16"/>
          <w:lang w:val="ro-RO"/>
        </w:rPr>
      </w:pPr>
      <w:r w:rsidRPr="007D4A9E">
        <w:rPr>
          <w:rFonts w:ascii="Arial" w:hAnsi="Arial" w:cs="Arial"/>
          <w:bCs/>
          <w:sz w:val="16"/>
          <w:szCs w:val="16"/>
          <w:lang w:val="ro-RO"/>
        </w:rPr>
        <w:t xml:space="preserve">* </w:t>
      </w:r>
      <w:r w:rsidRPr="007D4A9E">
        <w:rPr>
          <w:rFonts w:ascii="Arial" w:hAnsi="Arial" w:cs="Arial"/>
          <w:bCs/>
          <w:i/>
          <w:sz w:val="16"/>
          <w:szCs w:val="16"/>
          <w:lang w:val="ro-RO"/>
        </w:rPr>
        <w:t>C – Compulsory / E - Elective</w:t>
      </w:r>
    </w:p>
    <w:p w14:paraId="5EC95153" w14:textId="77777777" w:rsidR="003640BD" w:rsidRPr="007D4A9E" w:rsidRDefault="003640BD" w:rsidP="003640BD">
      <w:pPr>
        <w:ind w:left="57"/>
        <w:rPr>
          <w:rFonts w:ascii="Arial" w:hAnsi="Arial" w:cs="Arial"/>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FF" w:firstRow="1" w:lastRow="1" w:firstColumn="1" w:lastColumn="0" w:noHBand="0" w:noVBand="0"/>
      </w:tblPr>
      <w:tblGrid>
        <w:gridCol w:w="3794"/>
        <w:gridCol w:w="567"/>
        <w:gridCol w:w="2410"/>
        <w:gridCol w:w="567"/>
        <w:gridCol w:w="1842"/>
        <w:gridCol w:w="709"/>
      </w:tblGrid>
      <w:tr w:rsidR="009F11F4" w:rsidRPr="007D4A9E" w14:paraId="30F915BB" w14:textId="77777777" w:rsidTr="00140129">
        <w:trPr>
          <w:cantSplit/>
          <w:trHeight w:val="255"/>
        </w:trPr>
        <w:tc>
          <w:tcPr>
            <w:tcW w:w="9889" w:type="dxa"/>
            <w:gridSpan w:val="6"/>
            <w:tcBorders>
              <w:top w:val="nil"/>
              <w:left w:val="nil"/>
              <w:bottom w:val="single" w:sz="4" w:space="0" w:color="auto"/>
              <w:right w:val="nil"/>
            </w:tcBorders>
          </w:tcPr>
          <w:p w14:paraId="6C41BCE9" w14:textId="77777777" w:rsidR="009F11F4" w:rsidRPr="007D4A9E" w:rsidRDefault="009F11F4" w:rsidP="003640BD">
            <w:pPr>
              <w:spacing w:before="120"/>
              <w:ind w:left="57"/>
              <w:rPr>
                <w:rFonts w:ascii="Arial" w:hAnsi="Arial" w:cs="Arial"/>
                <w:sz w:val="20"/>
                <w:lang w:val="ro-RO"/>
              </w:rPr>
            </w:pPr>
            <w:r w:rsidRPr="007D4A9E">
              <w:rPr>
                <w:rFonts w:ascii="Arial" w:hAnsi="Arial" w:cs="Arial"/>
                <w:b/>
                <w:sz w:val="20"/>
                <w:lang w:val="ro-RO"/>
              </w:rPr>
              <w:t xml:space="preserve">3. Total estimated time </w:t>
            </w:r>
            <w:r w:rsidRPr="007D4A9E">
              <w:rPr>
                <w:rFonts w:ascii="Arial" w:hAnsi="Arial" w:cs="Arial"/>
                <w:sz w:val="20"/>
                <w:lang w:val="ro-RO"/>
              </w:rPr>
              <w:t xml:space="preserve">(hours alloted to teaching activities per semester) </w:t>
            </w:r>
          </w:p>
        </w:tc>
      </w:tr>
      <w:tr w:rsidR="002E69ED" w:rsidRPr="007D4A9E" w14:paraId="55D2D459"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5EC36DBD"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3.1 </w:t>
            </w:r>
            <w:r w:rsidRPr="007D4A9E">
              <w:rPr>
                <w:rFonts w:ascii="Arial" w:hAnsi="Arial" w:cs="Arial"/>
                <w:sz w:val="20"/>
                <w:lang w:val="ro-RO"/>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0A55DE74" w14:textId="77777777" w:rsidR="009F11F4" w:rsidRPr="007D4A9E" w:rsidRDefault="009E7BAE" w:rsidP="00E563D1">
            <w:pPr>
              <w:ind w:left="57"/>
              <w:jc w:val="center"/>
              <w:rPr>
                <w:rFonts w:ascii="Arial" w:hAnsi="Arial" w:cs="Arial"/>
                <w:b/>
                <w:sz w:val="20"/>
                <w:lang w:val="ro-RO"/>
              </w:rPr>
            </w:pPr>
            <w:r>
              <w:rPr>
                <w:rFonts w:ascii="Arial" w:hAnsi="Arial" w:cs="Arial"/>
                <w:b/>
                <w:sz w:val="20"/>
                <w:lang w:val="ro-RO"/>
              </w:rPr>
              <w:t>4</w:t>
            </w:r>
          </w:p>
        </w:tc>
        <w:tc>
          <w:tcPr>
            <w:tcW w:w="2410" w:type="dxa"/>
            <w:tcBorders>
              <w:top w:val="single" w:sz="4" w:space="0" w:color="auto"/>
              <w:left w:val="single" w:sz="4" w:space="0" w:color="auto"/>
              <w:bottom w:val="single" w:sz="4" w:space="0" w:color="auto"/>
              <w:right w:val="single" w:sz="4" w:space="0" w:color="auto"/>
            </w:tcBorders>
            <w:vAlign w:val="center"/>
          </w:tcPr>
          <w:p w14:paraId="1B43C61C"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3.2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vAlign w:val="center"/>
          </w:tcPr>
          <w:p w14:paraId="1213DBF8" w14:textId="77777777" w:rsidR="009F11F4" w:rsidRPr="007D4A9E" w:rsidRDefault="009E7BAE" w:rsidP="00E563D1">
            <w:pPr>
              <w:ind w:left="57"/>
              <w:jc w:val="center"/>
              <w:rPr>
                <w:rFonts w:ascii="Arial" w:hAnsi="Arial" w:cs="Arial"/>
                <w:b/>
                <w:sz w:val="20"/>
                <w:lang w:val="ro-RO"/>
              </w:rPr>
            </w:pPr>
            <w:r>
              <w:rPr>
                <w:rFonts w:ascii="Arial" w:hAnsi="Arial" w:cs="Arial"/>
                <w:b/>
                <w:sz w:val="20"/>
                <w:lang w:val="ro-RO"/>
              </w:rPr>
              <w:t>2</w:t>
            </w:r>
          </w:p>
        </w:tc>
        <w:tc>
          <w:tcPr>
            <w:tcW w:w="1842" w:type="dxa"/>
            <w:tcBorders>
              <w:top w:val="single" w:sz="4" w:space="0" w:color="auto"/>
              <w:left w:val="single" w:sz="4" w:space="0" w:color="auto"/>
              <w:bottom w:val="single" w:sz="4" w:space="0" w:color="auto"/>
              <w:right w:val="single" w:sz="4" w:space="0" w:color="auto"/>
            </w:tcBorders>
            <w:vAlign w:val="center"/>
          </w:tcPr>
          <w:p w14:paraId="1EEA6AA0"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3.3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22093213" w14:textId="77777777" w:rsidR="009F11F4" w:rsidRPr="007D4A9E" w:rsidRDefault="009E7BAE" w:rsidP="00E563D1">
            <w:pPr>
              <w:ind w:left="57"/>
              <w:jc w:val="center"/>
              <w:rPr>
                <w:rFonts w:ascii="Arial" w:hAnsi="Arial" w:cs="Arial"/>
                <w:b/>
                <w:sz w:val="20"/>
                <w:lang w:val="ro-RO"/>
              </w:rPr>
            </w:pPr>
            <w:r>
              <w:rPr>
                <w:rFonts w:ascii="Arial" w:hAnsi="Arial" w:cs="Arial"/>
                <w:b/>
                <w:sz w:val="20"/>
                <w:lang w:val="ro-RO"/>
              </w:rPr>
              <w:t>2</w:t>
            </w:r>
          </w:p>
        </w:tc>
      </w:tr>
      <w:tr w:rsidR="002E69ED" w:rsidRPr="007D4A9E" w14:paraId="6C7F439A"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1429452F"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3.4 </w:t>
            </w:r>
            <w:r w:rsidR="002E69ED" w:rsidRPr="007D4A9E">
              <w:rPr>
                <w:rFonts w:ascii="Arial" w:hAnsi="Arial" w:cs="Arial"/>
                <w:sz w:val="20"/>
                <w:lang w:val="ro-RO"/>
              </w:rPr>
              <w:t xml:space="preserve">Number of </w:t>
            </w:r>
            <w:r w:rsidRPr="007D4A9E">
              <w:rPr>
                <w:rFonts w:ascii="Arial" w:hAnsi="Arial" w:cs="Arial"/>
                <w:sz w:val="20"/>
                <w:lang w:val="ro-RO"/>
              </w:rPr>
              <w:t>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4FD04D" w14:textId="77777777" w:rsidR="009F11F4" w:rsidRPr="007D4A9E" w:rsidRDefault="009E7BAE" w:rsidP="00E563D1">
            <w:pPr>
              <w:ind w:left="57"/>
              <w:jc w:val="center"/>
              <w:rPr>
                <w:rFonts w:ascii="Arial" w:hAnsi="Arial" w:cs="Arial"/>
                <w:b/>
                <w:sz w:val="20"/>
                <w:lang w:val="ro-RO"/>
              </w:rPr>
            </w:pPr>
            <w:r>
              <w:rPr>
                <w:rFonts w:ascii="Arial" w:hAnsi="Arial" w:cs="Arial"/>
                <w:b/>
                <w:sz w:val="20"/>
                <w:lang w:val="ro-RO"/>
              </w:rPr>
              <w:t>56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F6E49A"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3.5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ACBE7C" w14:textId="77777777" w:rsidR="009F11F4" w:rsidRPr="007D4A9E" w:rsidRDefault="009E7BAE" w:rsidP="00E563D1">
            <w:pPr>
              <w:ind w:left="57"/>
              <w:jc w:val="center"/>
              <w:rPr>
                <w:rFonts w:ascii="Arial" w:hAnsi="Arial" w:cs="Arial"/>
                <w:b/>
                <w:sz w:val="20"/>
                <w:lang w:val="ro-RO"/>
              </w:rPr>
            </w:pPr>
            <w:r>
              <w:rPr>
                <w:rFonts w:ascii="Arial" w:hAnsi="Arial" w:cs="Arial"/>
                <w:b/>
                <w:sz w:val="20"/>
                <w:lang w:val="ro-RO"/>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149362"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3.6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66E581" w14:textId="77777777" w:rsidR="009F11F4" w:rsidRPr="007D4A9E" w:rsidRDefault="009E7BAE" w:rsidP="00E563D1">
            <w:pPr>
              <w:ind w:left="57"/>
              <w:jc w:val="center"/>
              <w:rPr>
                <w:rFonts w:ascii="Arial" w:hAnsi="Arial" w:cs="Arial"/>
                <w:b/>
                <w:sz w:val="20"/>
                <w:lang w:val="ro-RO"/>
              </w:rPr>
            </w:pPr>
            <w:r>
              <w:rPr>
                <w:rFonts w:ascii="Arial" w:hAnsi="Arial" w:cs="Arial"/>
                <w:b/>
                <w:sz w:val="20"/>
                <w:lang w:val="ro-RO"/>
              </w:rPr>
              <w:t>28</w:t>
            </w:r>
          </w:p>
        </w:tc>
      </w:tr>
      <w:tr w:rsidR="009F11F4" w:rsidRPr="007D4A9E" w14:paraId="74041DF2"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9515E8F"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71A57847" w14:textId="77777777" w:rsidR="009F11F4" w:rsidRPr="007D4A9E" w:rsidRDefault="009F11F4" w:rsidP="00E563D1">
            <w:pPr>
              <w:ind w:left="57"/>
              <w:jc w:val="center"/>
              <w:rPr>
                <w:rFonts w:ascii="Arial" w:hAnsi="Arial" w:cs="Arial"/>
              </w:rPr>
            </w:pPr>
            <w:r w:rsidRPr="007D4A9E">
              <w:rPr>
                <w:rFonts w:ascii="Arial" w:hAnsi="Arial" w:cs="Arial"/>
                <w:sz w:val="20"/>
                <w:lang w:val="ro-RO"/>
              </w:rPr>
              <w:t>hrs</w:t>
            </w:r>
          </w:p>
        </w:tc>
      </w:tr>
      <w:tr w:rsidR="009E7BAE" w:rsidRPr="007D4A9E" w14:paraId="0254B1ED"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CFDCB51"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Study of the textbook, coursebook, bibliography and lecture notes</w:t>
            </w:r>
          </w:p>
        </w:tc>
        <w:tc>
          <w:tcPr>
            <w:tcW w:w="709" w:type="dxa"/>
            <w:tcBorders>
              <w:top w:val="single" w:sz="4" w:space="0" w:color="auto"/>
              <w:left w:val="single" w:sz="4" w:space="0" w:color="auto"/>
              <w:bottom w:val="single" w:sz="4" w:space="0" w:color="auto"/>
              <w:right w:val="single" w:sz="4" w:space="0" w:color="auto"/>
            </w:tcBorders>
            <w:vAlign w:val="center"/>
          </w:tcPr>
          <w:p w14:paraId="0F6DCCC1" w14:textId="77777777" w:rsidR="009E7BAE" w:rsidRPr="007D4A9E" w:rsidRDefault="00F33602" w:rsidP="00AF05E0">
            <w:pPr>
              <w:ind w:left="57"/>
              <w:jc w:val="center"/>
              <w:rPr>
                <w:rFonts w:ascii="Arial" w:hAnsi="Arial" w:cs="Arial"/>
                <w:b/>
                <w:sz w:val="20"/>
                <w:lang w:val="ro-RO"/>
              </w:rPr>
            </w:pPr>
            <w:r>
              <w:rPr>
                <w:rFonts w:ascii="Arial" w:hAnsi="Arial" w:cs="Arial"/>
                <w:b/>
                <w:sz w:val="20"/>
                <w:lang w:val="ro-RO"/>
              </w:rPr>
              <w:t>6</w:t>
            </w:r>
            <w:r w:rsidR="009E7BAE">
              <w:rPr>
                <w:rFonts w:ascii="Arial" w:hAnsi="Arial" w:cs="Arial"/>
                <w:b/>
                <w:sz w:val="20"/>
                <w:lang w:val="ro-RO"/>
              </w:rPr>
              <w:t>0</w:t>
            </w:r>
          </w:p>
        </w:tc>
      </w:tr>
      <w:tr w:rsidR="009E7BAE" w:rsidRPr="007D4A9E" w14:paraId="1C638A63"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063A9237"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vAlign w:val="center"/>
          </w:tcPr>
          <w:p w14:paraId="1007F58B" w14:textId="77777777" w:rsidR="009E7BAE" w:rsidRPr="007D4A9E" w:rsidRDefault="00F33602" w:rsidP="00AF05E0">
            <w:pPr>
              <w:ind w:left="57"/>
              <w:jc w:val="center"/>
              <w:rPr>
                <w:rFonts w:ascii="Arial" w:hAnsi="Arial" w:cs="Arial"/>
                <w:b/>
                <w:sz w:val="20"/>
                <w:lang w:val="ro-RO"/>
              </w:rPr>
            </w:pPr>
            <w:r>
              <w:rPr>
                <w:rFonts w:ascii="Arial" w:hAnsi="Arial" w:cs="Arial"/>
                <w:b/>
                <w:sz w:val="20"/>
                <w:lang w:val="ro-RO"/>
              </w:rPr>
              <w:t>4</w:t>
            </w:r>
            <w:r w:rsidR="009E7BAE">
              <w:rPr>
                <w:rFonts w:ascii="Arial" w:hAnsi="Arial" w:cs="Arial"/>
                <w:b/>
                <w:sz w:val="20"/>
                <w:lang w:val="ro-RO"/>
              </w:rPr>
              <w:t>0</w:t>
            </w:r>
          </w:p>
        </w:tc>
      </w:tr>
      <w:tr w:rsidR="009E7BAE" w:rsidRPr="007D4A9E" w14:paraId="3465A787"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31C0CBB3"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vAlign w:val="center"/>
          </w:tcPr>
          <w:p w14:paraId="4C53580C" w14:textId="77777777" w:rsidR="009E7BAE" w:rsidRPr="007D4A9E" w:rsidRDefault="00F33602" w:rsidP="00416E91">
            <w:pPr>
              <w:ind w:left="57"/>
              <w:jc w:val="center"/>
              <w:rPr>
                <w:rFonts w:ascii="Arial" w:hAnsi="Arial" w:cs="Arial"/>
                <w:b/>
                <w:sz w:val="20"/>
                <w:lang w:val="ro-RO"/>
              </w:rPr>
            </w:pPr>
            <w:r>
              <w:rPr>
                <w:rFonts w:ascii="Arial" w:hAnsi="Arial" w:cs="Arial"/>
                <w:b/>
                <w:sz w:val="20"/>
                <w:lang w:val="ro-RO"/>
              </w:rPr>
              <w:t>8</w:t>
            </w:r>
            <w:r w:rsidR="00416E91">
              <w:rPr>
                <w:rFonts w:ascii="Arial" w:hAnsi="Arial" w:cs="Arial"/>
                <w:b/>
                <w:sz w:val="20"/>
                <w:lang w:val="ro-RO"/>
              </w:rPr>
              <w:t>0</w:t>
            </w:r>
          </w:p>
        </w:tc>
      </w:tr>
      <w:tr w:rsidR="009E7BAE" w:rsidRPr="007D4A9E" w14:paraId="2B43F6E6"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3AD8BC10"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Tutorials</w:t>
            </w:r>
          </w:p>
        </w:tc>
        <w:tc>
          <w:tcPr>
            <w:tcW w:w="709" w:type="dxa"/>
            <w:tcBorders>
              <w:top w:val="single" w:sz="4" w:space="0" w:color="auto"/>
              <w:left w:val="single" w:sz="4" w:space="0" w:color="auto"/>
              <w:bottom w:val="single" w:sz="4" w:space="0" w:color="auto"/>
              <w:right w:val="single" w:sz="4" w:space="0" w:color="auto"/>
            </w:tcBorders>
            <w:vAlign w:val="center"/>
          </w:tcPr>
          <w:p w14:paraId="27B3795F" w14:textId="77777777" w:rsidR="009E7BAE" w:rsidRPr="007D4A9E" w:rsidRDefault="00416E91" w:rsidP="00AF05E0">
            <w:pPr>
              <w:ind w:left="57"/>
              <w:jc w:val="center"/>
              <w:rPr>
                <w:rFonts w:ascii="Arial" w:hAnsi="Arial" w:cs="Arial"/>
                <w:b/>
                <w:sz w:val="20"/>
                <w:lang w:val="ro-RO"/>
              </w:rPr>
            </w:pPr>
            <w:r>
              <w:rPr>
                <w:rFonts w:ascii="Arial" w:hAnsi="Arial" w:cs="Arial"/>
                <w:b/>
                <w:sz w:val="20"/>
                <w:lang w:val="ro-RO"/>
              </w:rPr>
              <w:t>12</w:t>
            </w:r>
          </w:p>
        </w:tc>
      </w:tr>
      <w:tr w:rsidR="009E7BAE" w:rsidRPr="007D4A9E" w14:paraId="662C3D00"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96390AC"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Assessment</w:t>
            </w:r>
          </w:p>
        </w:tc>
        <w:tc>
          <w:tcPr>
            <w:tcW w:w="709" w:type="dxa"/>
            <w:tcBorders>
              <w:top w:val="single" w:sz="4" w:space="0" w:color="auto"/>
              <w:left w:val="single" w:sz="4" w:space="0" w:color="auto"/>
              <w:bottom w:val="single" w:sz="4" w:space="0" w:color="auto"/>
              <w:right w:val="single" w:sz="4" w:space="0" w:color="auto"/>
            </w:tcBorders>
            <w:vAlign w:val="center"/>
          </w:tcPr>
          <w:p w14:paraId="2BB1FC63" w14:textId="77777777" w:rsidR="009E7BAE" w:rsidRPr="007D4A9E" w:rsidRDefault="009E7BAE" w:rsidP="00AF05E0">
            <w:pPr>
              <w:ind w:left="57"/>
              <w:jc w:val="center"/>
              <w:rPr>
                <w:rFonts w:ascii="Arial" w:hAnsi="Arial" w:cs="Arial"/>
                <w:b/>
                <w:sz w:val="20"/>
                <w:lang w:val="ro-RO"/>
              </w:rPr>
            </w:pPr>
            <w:r>
              <w:rPr>
                <w:rFonts w:ascii="Arial" w:hAnsi="Arial" w:cs="Arial"/>
                <w:b/>
                <w:sz w:val="20"/>
                <w:lang w:val="ro-RO"/>
              </w:rPr>
              <w:t>2</w:t>
            </w:r>
          </w:p>
        </w:tc>
      </w:tr>
      <w:tr w:rsidR="009E7BAE" w:rsidRPr="007D4A9E" w14:paraId="0B5259DF"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4A2D1D70" w14:textId="77777777" w:rsidR="009E7BAE" w:rsidRPr="007D4A9E" w:rsidRDefault="009E7BAE" w:rsidP="00E563D1">
            <w:pPr>
              <w:ind w:left="57"/>
              <w:rPr>
                <w:rFonts w:ascii="Arial" w:hAnsi="Arial" w:cs="Arial"/>
                <w:sz w:val="20"/>
                <w:lang w:val="ro-RO"/>
              </w:rPr>
            </w:pPr>
            <w:r w:rsidRPr="007D4A9E">
              <w:rPr>
                <w:rFonts w:ascii="Arial" w:hAnsi="Arial" w:cs="Arial"/>
                <w:sz w:val="20"/>
                <w:lang w:val="ro-RO"/>
              </w:rPr>
              <w:t>Other activities...................................</w:t>
            </w:r>
          </w:p>
        </w:tc>
        <w:tc>
          <w:tcPr>
            <w:tcW w:w="709" w:type="dxa"/>
            <w:tcBorders>
              <w:top w:val="single" w:sz="4" w:space="0" w:color="auto"/>
              <w:left w:val="single" w:sz="4" w:space="0" w:color="auto"/>
              <w:bottom w:val="single" w:sz="4" w:space="0" w:color="auto"/>
              <w:right w:val="single" w:sz="4" w:space="0" w:color="auto"/>
            </w:tcBorders>
            <w:vAlign w:val="center"/>
          </w:tcPr>
          <w:p w14:paraId="3FCF35DE" w14:textId="77777777" w:rsidR="009E7BAE" w:rsidRPr="007D4A9E" w:rsidRDefault="009E7BAE" w:rsidP="00AF05E0">
            <w:pPr>
              <w:ind w:left="57"/>
              <w:jc w:val="center"/>
              <w:rPr>
                <w:rFonts w:ascii="Arial" w:hAnsi="Arial" w:cs="Arial"/>
                <w:b/>
                <w:sz w:val="20"/>
                <w:lang w:val="ro-RO"/>
              </w:rPr>
            </w:pPr>
          </w:p>
        </w:tc>
      </w:tr>
    </w:tbl>
    <w:p w14:paraId="714E79C7" w14:textId="77777777" w:rsidR="009F11F4" w:rsidRPr="007D4A9E" w:rsidRDefault="009F11F4" w:rsidP="00723E55">
      <w:pPr>
        <w:ind w:left="57"/>
        <w:rPr>
          <w:rFonts w:ascii="Arial" w:hAnsi="Arial" w:cs="Arial"/>
          <w:b/>
          <w:bCs/>
          <w:sz w:val="12"/>
          <w:szCs w:val="12"/>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FF" w:firstRow="1" w:lastRow="1" w:firstColumn="1" w:lastColumn="0" w:noHBand="0" w:noVBand="0"/>
      </w:tblPr>
      <w:tblGrid>
        <w:gridCol w:w="9180"/>
        <w:gridCol w:w="709"/>
      </w:tblGrid>
      <w:tr w:rsidR="00392CCE" w:rsidRPr="007D4A9E" w14:paraId="780635D0" w14:textId="77777777" w:rsidTr="00041B5C">
        <w:trPr>
          <w:trHeight w:val="255"/>
        </w:trPr>
        <w:tc>
          <w:tcPr>
            <w:tcW w:w="9180" w:type="dxa"/>
            <w:shd w:val="clear" w:color="auto" w:fill="auto"/>
            <w:vAlign w:val="center"/>
          </w:tcPr>
          <w:p w14:paraId="6AA2C937" w14:textId="77777777" w:rsidR="00392CCE" w:rsidRPr="007D4A9E" w:rsidRDefault="00392CCE" w:rsidP="00041B5C">
            <w:pPr>
              <w:ind w:left="57"/>
              <w:rPr>
                <w:rFonts w:ascii="Arial" w:hAnsi="Arial" w:cs="Arial"/>
                <w:b/>
                <w:sz w:val="20"/>
                <w:lang w:val="ro-RO"/>
              </w:rPr>
            </w:pPr>
            <w:r w:rsidRPr="007D4A9E">
              <w:rPr>
                <w:rFonts w:ascii="Arial" w:hAnsi="Arial" w:cs="Arial"/>
                <w:b/>
                <w:sz w:val="20"/>
                <w:lang w:val="ro-RO"/>
              </w:rPr>
              <w:t xml:space="preserve">3.7 </w:t>
            </w:r>
            <w:r w:rsidRPr="007D4A9E">
              <w:rPr>
                <w:rFonts w:ascii="Arial" w:hAnsi="Arial" w:cs="Arial"/>
                <w:sz w:val="20"/>
                <w:lang w:val="ro-RO"/>
              </w:rPr>
              <w:t>Total number of self-study hours</w:t>
            </w:r>
          </w:p>
        </w:tc>
        <w:tc>
          <w:tcPr>
            <w:tcW w:w="709" w:type="dxa"/>
            <w:shd w:val="clear" w:color="auto" w:fill="auto"/>
            <w:vAlign w:val="center"/>
          </w:tcPr>
          <w:p w14:paraId="020E41FD" w14:textId="77777777" w:rsidR="00392CCE" w:rsidRPr="007D4A9E" w:rsidRDefault="00F33602" w:rsidP="00041B5C">
            <w:pPr>
              <w:ind w:left="57"/>
              <w:jc w:val="center"/>
              <w:rPr>
                <w:rFonts w:ascii="Arial" w:hAnsi="Arial" w:cs="Arial"/>
                <w:b/>
                <w:sz w:val="20"/>
                <w:lang w:val="ro-RO"/>
              </w:rPr>
            </w:pPr>
            <w:r>
              <w:rPr>
                <w:rFonts w:ascii="Arial" w:hAnsi="Arial" w:cs="Arial"/>
                <w:b/>
                <w:sz w:val="20"/>
                <w:lang w:val="ro-RO"/>
              </w:rPr>
              <w:t>194</w:t>
            </w:r>
          </w:p>
        </w:tc>
      </w:tr>
      <w:tr w:rsidR="00392CCE" w:rsidRPr="007D4A9E" w14:paraId="09C61377" w14:textId="77777777" w:rsidTr="00041B5C">
        <w:trPr>
          <w:trHeight w:val="255"/>
        </w:trPr>
        <w:tc>
          <w:tcPr>
            <w:tcW w:w="9180" w:type="dxa"/>
            <w:shd w:val="clear" w:color="auto" w:fill="auto"/>
            <w:vAlign w:val="center"/>
          </w:tcPr>
          <w:p w14:paraId="214B6188" w14:textId="77777777" w:rsidR="00392CCE" w:rsidRPr="007D4A9E" w:rsidRDefault="00E563D1" w:rsidP="00041B5C">
            <w:pPr>
              <w:ind w:left="57"/>
              <w:rPr>
                <w:rFonts w:ascii="Arial" w:hAnsi="Arial" w:cs="Arial"/>
                <w:b/>
                <w:spacing w:val="-4"/>
                <w:sz w:val="20"/>
                <w:lang w:val="ro-RO"/>
              </w:rPr>
            </w:pPr>
            <w:r w:rsidRPr="007D4A9E">
              <w:rPr>
                <w:rFonts w:ascii="Arial" w:hAnsi="Arial" w:cs="Arial"/>
                <w:b/>
                <w:sz w:val="20"/>
                <w:lang w:val="ro-RO"/>
              </w:rPr>
              <w:t>3.8</w:t>
            </w:r>
            <w:r w:rsidR="00392CCE" w:rsidRPr="007D4A9E">
              <w:rPr>
                <w:rFonts w:ascii="Arial" w:hAnsi="Arial" w:cs="Arial"/>
                <w:b/>
                <w:sz w:val="20"/>
                <w:lang w:val="ro-RO"/>
              </w:rPr>
              <w:t xml:space="preserve"> </w:t>
            </w:r>
            <w:r w:rsidR="00392CCE" w:rsidRPr="007D4A9E">
              <w:rPr>
                <w:rFonts w:ascii="Arial" w:hAnsi="Arial" w:cs="Arial"/>
                <w:sz w:val="20"/>
                <w:lang w:val="ro-RO"/>
              </w:rPr>
              <w:t xml:space="preserve">Total number of hours per semester </w:t>
            </w:r>
          </w:p>
        </w:tc>
        <w:tc>
          <w:tcPr>
            <w:tcW w:w="709" w:type="dxa"/>
            <w:shd w:val="clear" w:color="auto" w:fill="auto"/>
            <w:vAlign w:val="center"/>
          </w:tcPr>
          <w:p w14:paraId="63E95746" w14:textId="77777777" w:rsidR="00392CCE" w:rsidRPr="007D4A9E" w:rsidRDefault="00D240E7" w:rsidP="00041B5C">
            <w:pPr>
              <w:ind w:left="57"/>
              <w:jc w:val="center"/>
              <w:rPr>
                <w:rFonts w:ascii="Arial" w:hAnsi="Arial" w:cs="Arial"/>
                <w:b/>
                <w:sz w:val="20"/>
                <w:lang w:val="ro-RO"/>
              </w:rPr>
            </w:pPr>
            <w:r>
              <w:rPr>
                <w:rFonts w:ascii="Arial" w:hAnsi="Arial" w:cs="Arial"/>
                <w:b/>
                <w:sz w:val="20"/>
                <w:lang w:val="ro-RO"/>
              </w:rPr>
              <w:t>250</w:t>
            </w:r>
          </w:p>
        </w:tc>
      </w:tr>
      <w:tr w:rsidR="00392CCE" w:rsidRPr="007D4A9E" w14:paraId="4C3EA8C6" w14:textId="77777777" w:rsidTr="00041B5C">
        <w:trPr>
          <w:trHeight w:val="255"/>
        </w:trPr>
        <w:tc>
          <w:tcPr>
            <w:tcW w:w="9180" w:type="dxa"/>
            <w:shd w:val="clear" w:color="auto" w:fill="auto"/>
            <w:vAlign w:val="center"/>
          </w:tcPr>
          <w:p w14:paraId="0EE57973" w14:textId="77777777" w:rsidR="00392CCE" w:rsidRPr="007D4A9E" w:rsidRDefault="00392CCE" w:rsidP="00041B5C">
            <w:pPr>
              <w:ind w:left="57"/>
              <w:rPr>
                <w:rFonts w:ascii="Arial" w:hAnsi="Arial" w:cs="Arial"/>
                <w:b/>
                <w:sz w:val="20"/>
                <w:lang w:val="ro-RO"/>
              </w:rPr>
            </w:pPr>
            <w:r w:rsidRPr="007D4A9E">
              <w:rPr>
                <w:rFonts w:ascii="Arial" w:hAnsi="Arial" w:cs="Arial"/>
                <w:b/>
                <w:spacing w:val="-4"/>
                <w:sz w:val="20"/>
                <w:lang w:val="ro-RO"/>
              </w:rPr>
              <w:t>3.</w:t>
            </w:r>
            <w:r w:rsidR="00E563D1" w:rsidRPr="007D4A9E">
              <w:rPr>
                <w:rFonts w:ascii="Arial" w:hAnsi="Arial" w:cs="Arial"/>
                <w:b/>
                <w:spacing w:val="-4"/>
                <w:sz w:val="20"/>
                <w:lang w:val="ro-RO"/>
              </w:rPr>
              <w:t>9</w:t>
            </w:r>
            <w:r w:rsidRPr="007D4A9E">
              <w:rPr>
                <w:rFonts w:ascii="Arial" w:hAnsi="Arial" w:cs="Arial"/>
                <w:b/>
                <w:spacing w:val="-4"/>
                <w:sz w:val="20"/>
                <w:lang w:val="ro-RO"/>
              </w:rPr>
              <w:t xml:space="preserve"> </w:t>
            </w:r>
            <w:r w:rsidRPr="007D4A9E">
              <w:rPr>
                <w:rFonts w:ascii="Arial" w:hAnsi="Arial" w:cs="Arial"/>
                <w:spacing w:val="-4"/>
                <w:sz w:val="20"/>
                <w:lang w:val="ro-RO"/>
              </w:rPr>
              <w:t>Number of credits</w:t>
            </w:r>
          </w:p>
        </w:tc>
        <w:tc>
          <w:tcPr>
            <w:tcW w:w="709" w:type="dxa"/>
            <w:shd w:val="clear" w:color="auto" w:fill="auto"/>
            <w:vAlign w:val="center"/>
          </w:tcPr>
          <w:p w14:paraId="1470F39E" w14:textId="77777777" w:rsidR="00392CCE" w:rsidRPr="007D4A9E" w:rsidRDefault="00416E91" w:rsidP="00041B5C">
            <w:pPr>
              <w:ind w:left="57"/>
              <w:jc w:val="center"/>
              <w:rPr>
                <w:rFonts w:ascii="Arial" w:hAnsi="Arial" w:cs="Arial"/>
                <w:b/>
                <w:sz w:val="20"/>
                <w:lang w:val="ro-RO"/>
              </w:rPr>
            </w:pPr>
            <w:r>
              <w:rPr>
                <w:rFonts w:ascii="Arial" w:hAnsi="Arial" w:cs="Arial"/>
                <w:b/>
                <w:sz w:val="20"/>
                <w:lang w:val="ro-RO"/>
              </w:rPr>
              <w:t>10</w:t>
            </w:r>
          </w:p>
        </w:tc>
      </w:tr>
    </w:tbl>
    <w:p w14:paraId="1ADD8C7F" w14:textId="77777777" w:rsidR="00AF6BFD" w:rsidRPr="007D4A9E" w:rsidRDefault="00AF6BFD" w:rsidP="00AF6BFD">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AF6BFD" w:rsidRPr="007D4A9E" w14:paraId="4BC14568" w14:textId="77777777" w:rsidTr="00041B5C">
        <w:trPr>
          <w:trHeight w:val="255"/>
        </w:trPr>
        <w:tc>
          <w:tcPr>
            <w:tcW w:w="9889" w:type="dxa"/>
            <w:gridSpan w:val="2"/>
            <w:tcBorders>
              <w:top w:val="nil"/>
              <w:left w:val="nil"/>
              <w:bottom w:val="single" w:sz="4" w:space="0" w:color="auto"/>
              <w:right w:val="nil"/>
            </w:tcBorders>
            <w:vAlign w:val="center"/>
          </w:tcPr>
          <w:p w14:paraId="4063B270"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 Prerequisites </w:t>
            </w:r>
            <w:r w:rsidRPr="007D4A9E">
              <w:rPr>
                <w:rFonts w:ascii="Arial" w:hAnsi="Arial" w:cs="Arial"/>
                <w:sz w:val="20"/>
                <w:lang w:val="ro-RO"/>
              </w:rPr>
              <w:t>(if applicable)</w:t>
            </w:r>
          </w:p>
        </w:tc>
      </w:tr>
      <w:tr w:rsidR="00AF6BFD" w:rsidRPr="007D4A9E" w14:paraId="02B06EFA"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50909500"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4.1 </w:t>
            </w:r>
            <w:r w:rsidRPr="007D4A9E">
              <w:rPr>
                <w:rFonts w:ascii="Arial" w:hAnsi="Arial" w:cs="Arial"/>
                <w:sz w:val="20"/>
                <w:lang w:val="ro-RO"/>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55B10242" w14:textId="77777777" w:rsidR="00AF6BFD" w:rsidRPr="007D4A9E" w:rsidRDefault="00657AB0" w:rsidP="00140129">
            <w:pPr>
              <w:ind w:left="57"/>
              <w:rPr>
                <w:rFonts w:ascii="Arial" w:hAnsi="Arial" w:cs="Arial"/>
                <w:b/>
                <w:sz w:val="20"/>
              </w:rPr>
            </w:pPr>
            <w:r>
              <w:rPr>
                <w:rFonts w:ascii="Arial" w:hAnsi="Arial" w:cs="Arial"/>
                <w:b/>
                <w:sz w:val="20"/>
              </w:rPr>
              <w:t>-</w:t>
            </w:r>
          </w:p>
        </w:tc>
      </w:tr>
      <w:tr w:rsidR="00AF6BFD" w:rsidRPr="007D4A9E" w14:paraId="4950F9C2"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59E2DDC"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4.2 </w:t>
            </w:r>
            <w:r w:rsidRPr="007D4A9E">
              <w:rPr>
                <w:rFonts w:ascii="Arial" w:hAnsi="Arial" w:cs="Arial"/>
                <w:sz w:val="20"/>
                <w:lang w:val="ro-RO"/>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60521DE0" w14:textId="77777777" w:rsidR="00AF6BFD" w:rsidRPr="007D4A9E" w:rsidRDefault="00657AB0" w:rsidP="00140129">
            <w:pPr>
              <w:ind w:left="57"/>
              <w:rPr>
                <w:rFonts w:ascii="Arial" w:hAnsi="Arial" w:cs="Arial"/>
                <w:b/>
                <w:sz w:val="20"/>
                <w:lang w:val="ro-RO"/>
              </w:rPr>
            </w:pPr>
            <w:r>
              <w:rPr>
                <w:rFonts w:ascii="Arial" w:hAnsi="Arial" w:cs="Arial"/>
                <w:b/>
                <w:sz w:val="20"/>
                <w:lang w:val="ro-RO"/>
              </w:rPr>
              <w:t>-</w:t>
            </w:r>
          </w:p>
        </w:tc>
      </w:tr>
    </w:tbl>
    <w:p w14:paraId="428A6A15" w14:textId="77777777" w:rsidR="00140129" w:rsidRPr="007D4A9E" w:rsidRDefault="00140129" w:rsidP="0014012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140129" w:rsidRPr="007D4A9E" w14:paraId="54F127AE" w14:textId="77777777" w:rsidTr="00041B5C">
        <w:trPr>
          <w:trHeight w:val="255"/>
        </w:trPr>
        <w:tc>
          <w:tcPr>
            <w:tcW w:w="9889" w:type="dxa"/>
            <w:gridSpan w:val="2"/>
            <w:tcBorders>
              <w:top w:val="nil"/>
              <w:left w:val="nil"/>
              <w:bottom w:val="single" w:sz="4" w:space="0" w:color="auto"/>
              <w:right w:val="nil"/>
            </w:tcBorders>
            <w:vAlign w:val="center"/>
          </w:tcPr>
          <w:p w14:paraId="531482F7" w14:textId="77777777" w:rsidR="00140129" w:rsidRPr="007D4A9E" w:rsidRDefault="00140129" w:rsidP="00140129">
            <w:pPr>
              <w:ind w:left="57"/>
              <w:rPr>
                <w:rFonts w:ascii="Arial" w:hAnsi="Arial" w:cs="Arial"/>
                <w:sz w:val="20"/>
                <w:lang w:val="ro-RO"/>
              </w:rPr>
            </w:pPr>
            <w:r w:rsidRPr="007D4A9E">
              <w:rPr>
                <w:rFonts w:ascii="Arial" w:hAnsi="Arial" w:cs="Arial"/>
                <w:b/>
                <w:sz w:val="20"/>
                <w:lang w:val="ro-RO"/>
              </w:rPr>
              <w:t xml:space="preserve">5. Conditions </w:t>
            </w:r>
            <w:r w:rsidRPr="007D4A9E">
              <w:rPr>
                <w:rFonts w:ascii="Arial" w:hAnsi="Arial" w:cs="Arial"/>
                <w:sz w:val="20"/>
                <w:lang w:val="ro-RO"/>
              </w:rPr>
              <w:t>(if applicable)</w:t>
            </w:r>
          </w:p>
        </w:tc>
      </w:tr>
      <w:tr w:rsidR="00140129" w:rsidRPr="007D4A9E" w14:paraId="4FCC56C9" w14:textId="77777777" w:rsidTr="00A66D0E">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428C11E8" w14:textId="77777777" w:rsidR="00140129" w:rsidRPr="007D4A9E" w:rsidRDefault="00140129" w:rsidP="00140129">
            <w:pPr>
              <w:ind w:left="57"/>
              <w:rPr>
                <w:rFonts w:ascii="Arial" w:hAnsi="Arial" w:cs="Arial"/>
                <w:sz w:val="20"/>
                <w:lang w:val="ro-RO"/>
              </w:rPr>
            </w:pPr>
            <w:r w:rsidRPr="007D4A9E">
              <w:rPr>
                <w:rFonts w:ascii="Arial" w:hAnsi="Arial" w:cs="Arial"/>
                <w:b/>
                <w:sz w:val="20"/>
                <w:lang w:val="ro-RO"/>
              </w:rPr>
              <w:t xml:space="preserve">5.1 </w:t>
            </w:r>
            <w:r w:rsidRPr="007D4A9E">
              <w:rPr>
                <w:rFonts w:ascii="Arial" w:hAnsi="Arial" w:cs="Arial"/>
                <w:sz w:val="20"/>
                <w:lang w:val="ro-RO"/>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1297C701" w14:textId="77777777" w:rsidR="001A417E" w:rsidRPr="009E7BAE" w:rsidRDefault="009E7BAE" w:rsidP="009E7BAE">
            <w:pPr>
              <w:ind w:left="57"/>
              <w:jc w:val="both"/>
              <w:rPr>
                <w:rFonts w:ascii="Arial" w:hAnsi="Arial" w:cs="Arial"/>
                <w:b/>
                <w:bCs/>
                <w:sz w:val="20"/>
                <w:szCs w:val="20"/>
              </w:rPr>
            </w:pPr>
            <w:r w:rsidRPr="009E7BAE">
              <w:rPr>
                <w:rFonts w:ascii="Arial" w:hAnsi="Arial" w:cs="Arial"/>
                <w:b/>
                <w:bCs/>
                <w:sz w:val="20"/>
                <w:szCs w:val="20"/>
              </w:rPr>
              <w:t>General conduct and behavio</w:t>
            </w:r>
            <w:r w:rsidR="001A417E" w:rsidRPr="009E7BAE">
              <w:rPr>
                <w:rFonts w:ascii="Arial" w:hAnsi="Arial" w:cs="Arial"/>
                <w:b/>
                <w:bCs/>
                <w:sz w:val="20"/>
                <w:szCs w:val="20"/>
              </w:rPr>
              <w:t xml:space="preserve">r </w:t>
            </w:r>
          </w:p>
          <w:p w14:paraId="63BA1D0B" w14:textId="77777777" w:rsidR="001A417E" w:rsidRPr="009E7BAE" w:rsidRDefault="001A417E" w:rsidP="009E7BAE">
            <w:pPr>
              <w:ind w:left="57"/>
              <w:jc w:val="both"/>
              <w:rPr>
                <w:rFonts w:ascii="Arial" w:hAnsi="Arial" w:cs="Arial"/>
                <w:sz w:val="20"/>
                <w:szCs w:val="20"/>
              </w:rPr>
            </w:pPr>
            <w:r w:rsidRPr="009E7BAE">
              <w:rPr>
                <w:rFonts w:ascii="Arial" w:hAnsi="Arial" w:cs="Arial"/>
                <w:sz w:val="20"/>
                <w:szCs w:val="20"/>
              </w:rPr>
              <w:t>Studen</w:t>
            </w:r>
            <w:r w:rsidR="009E7BAE" w:rsidRPr="009E7BAE">
              <w:rPr>
                <w:rFonts w:ascii="Arial" w:hAnsi="Arial" w:cs="Arial"/>
                <w:sz w:val="20"/>
                <w:szCs w:val="20"/>
              </w:rPr>
              <w:t>ts are expected to conduct themselves</w:t>
            </w:r>
            <w:r w:rsidRPr="009E7BAE">
              <w:rPr>
                <w:rFonts w:ascii="Arial" w:hAnsi="Arial" w:cs="Arial"/>
                <w:sz w:val="20"/>
                <w:szCs w:val="20"/>
              </w:rPr>
              <w:t xml:space="preserve"> with consideration and respect for the needs of their fellow students and teaching staff. Conduct </w:t>
            </w:r>
            <w:r w:rsidR="00C35DDD">
              <w:rPr>
                <w:rFonts w:ascii="Arial" w:hAnsi="Arial" w:cs="Arial"/>
                <w:sz w:val="20"/>
                <w:szCs w:val="20"/>
              </w:rPr>
              <w:t>that</w:t>
            </w:r>
            <w:r w:rsidRPr="009E7BAE">
              <w:rPr>
                <w:rFonts w:ascii="Arial" w:hAnsi="Arial" w:cs="Arial"/>
                <w:sz w:val="20"/>
                <w:szCs w:val="20"/>
              </w:rPr>
              <w:t xml:space="preserve"> unduly disrupts or interferes with a class, such as ringing or talking on mobile phones, is not acceptable and students may be asked to leave the class.</w:t>
            </w:r>
          </w:p>
          <w:p w14:paraId="75F92B39" w14:textId="77777777" w:rsidR="001A417E" w:rsidRPr="009E7BAE" w:rsidRDefault="001A417E" w:rsidP="009E7BAE">
            <w:pPr>
              <w:ind w:left="57"/>
              <w:jc w:val="both"/>
              <w:rPr>
                <w:rFonts w:ascii="Arial" w:hAnsi="Arial" w:cs="Arial"/>
                <w:b/>
                <w:bCs/>
                <w:sz w:val="20"/>
                <w:szCs w:val="20"/>
              </w:rPr>
            </w:pPr>
            <w:r w:rsidRPr="009E7BAE">
              <w:rPr>
                <w:rFonts w:ascii="Arial" w:hAnsi="Arial" w:cs="Arial"/>
                <w:b/>
                <w:bCs/>
                <w:sz w:val="20"/>
                <w:szCs w:val="20"/>
              </w:rPr>
              <w:lastRenderedPageBreak/>
              <w:t>Attendance</w:t>
            </w:r>
          </w:p>
          <w:p w14:paraId="72FC300D" w14:textId="77777777" w:rsidR="00140129" w:rsidRPr="009E7BAE" w:rsidRDefault="001A417E" w:rsidP="00EC1C0E">
            <w:pPr>
              <w:ind w:left="57"/>
              <w:jc w:val="both"/>
              <w:rPr>
                <w:rFonts w:ascii="Arial" w:hAnsi="Arial" w:cs="Arial"/>
                <w:sz w:val="20"/>
                <w:szCs w:val="20"/>
                <w:lang w:val="ro-RO"/>
              </w:rPr>
            </w:pPr>
            <w:r w:rsidRPr="009E7BAE">
              <w:rPr>
                <w:rFonts w:ascii="Arial" w:hAnsi="Arial" w:cs="Arial"/>
                <w:sz w:val="20"/>
                <w:szCs w:val="20"/>
              </w:rPr>
              <w:t>Your regular and punctual attendance at lectures and seminars is expected in this course.</w:t>
            </w:r>
          </w:p>
        </w:tc>
      </w:tr>
      <w:tr w:rsidR="00140129" w:rsidRPr="007D4A9E" w14:paraId="2D8EEB47" w14:textId="77777777" w:rsidTr="00A66D0E">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6D2A44CB" w14:textId="77777777" w:rsidR="00140129" w:rsidRPr="007D4A9E" w:rsidRDefault="00041B5C" w:rsidP="00041B5C">
            <w:pPr>
              <w:ind w:left="57"/>
              <w:rPr>
                <w:rFonts w:ascii="Arial" w:hAnsi="Arial" w:cs="Arial"/>
                <w:sz w:val="20"/>
                <w:lang w:val="ro-RO"/>
              </w:rPr>
            </w:pPr>
            <w:r w:rsidRPr="007D4A9E">
              <w:rPr>
                <w:rFonts w:ascii="Arial" w:hAnsi="Arial" w:cs="Arial"/>
                <w:b/>
                <w:sz w:val="20"/>
                <w:lang w:val="ro-RO"/>
              </w:rPr>
              <w:lastRenderedPageBreak/>
              <w:t>5</w:t>
            </w:r>
            <w:r w:rsidR="00140129" w:rsidRPr="007D4A9E">
              <w:rPr>
                <w:rFonts w:ascii="Arial" w:hAnsi="Arial" w:cs="Arial"/>
                <w:b/>
                <w:sz w:val="20"/>
                <w:lang w:val="ro-RO"/>
              </w:rPr>
              <w:t xml:space="preserve">.2 </w:t>
            </w:r>
            <w:r w:rsidRPr="007D4A9E">
              <w:rPr>
                <w:rFonts w:ascii="Arial" w:hAnsi="Arial" w:cs="Arial"/>
                <w:sz w:val="20"/>
                <w:lang w:val="ro-RO"/>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099E0F8B" w14:textId="77777777" w:rsidR="009E7BAE" w:rsidRPr="009E7BAE" w:rsidRDefault="009E7BAE" w:rsidP="009E7BAE">
            <w:pPr>
              <w:ind w:left="57"/>
              <w:jc w:val="both"/>
              <w:rPr>
                <w:rFonts w:ascii="Arial" w:hAnsi="Arial" w:cs="Arial"/>
                <w:b/>
                <w:bCs/>
                <w:sz w:val="20"/>
                <w:szCs w:val="20"/>
              </w:rPr>
            </w:pPr>
            <w:r w:rsidRPr="009E7BAE">
              <w:rPr>
                <w:rFonts w:ascii="Arial" w:hAnsi="Arial" w:cs="Arial"/>
                <w:b/>
                <w:bCs/>
                <w:sz w:val="20"/>
                <w:szCs w:val="20"/>
              </w:rPr>
              <w:t xml:space="preserve">General conduct and behavior </w:t>
            </w:r>
          </w:p>
          <w:p w14:paraId="0FC6FB46" w14:textId="77777777" w:rsidR="009E7BAE" w:rsidRPr="009E7BAE" w:rsidRDefault="009E7BAE" w:rsidP="009E7BAE">
            <w:pPr>
              <w:ind w:left="57"/>
              <w:jc w:val="both"/>
              <w:rPr>
                <w:rFonts w:ascii="Arial" w:hAnsi="Arial" w:cs="Arial"/>
                <w:sz w:val="20"/>
                <w:szCs w:val="20"/>
              </w:rPr>
            </w:pPr>
            <w:r w:rsidRPr="009E7BAE">
              <w:rPr>
                <w:rFonts w:ascii="Arial" w:hAnsi="Arial" w:cs="Arial"/>
                <w:sz w:val="20"/>
                <w:szCs w:val="20"/>
              </w:rPr>
              <w:t xml:space="preserve">Students are expected to conduct themselves with consideration and respect for the needs of their fellow students and teaching staff. Conduct </w:t>
            </w:r>
            <w:r w:rsidR="000A582D">
              <w:rPr>
                <w:rFonts w:ascii="Arial" w:hAnsi="Arial" w:cs="Arial"/>
                <w:sz w:val="20"/>
                <w:szCs w:val="20"/>
              </w:rPr>
              <w:t>that</w:t>
            </w:r>
            <w:r w:rsidRPr="009E7BAE">
              <w:rPr>
                <w:rFonts w:ascii="Arial" w:hAnsi="Arial" w:cs="Arial"/>
                <w:sz w:val="20"/>
                <w:szCs w:val="20"/>
              </w:rPr>
              <w:t xml:space="preserve"> unduly disrupts or interferes with a class, such as ringing or talking on mobile phones, is not acceptable and students may be asked to leave the class.</w:t>
            </w:r>
          </w:p>
          <w:p w14:paraId="5FA2739C" w14:textId="77777777" w:rsidR="00EC1C0E" w:rsidRDefault="009E7BAE" w:rsidP="00EC1C0E">
            <w:pPr>
              <w:ind w:left="57"/>
              <w:jc w:val="both"/>
              <w:rPr>
                <w:rFonts w:ascii="Arial" w:hAnsi="Arial" w:cs="Arial"/>
                <w:b/>
                <w:bCs/>
                <w:sz w:val="20"/>
                <w:szCs w:val="20"/>
              </w:rPr>
            </w:pPr>
            <w:r w:rsidRPr="009E7BAE">
              <w:rPr>
                <w:rFonts w:ascii="Arial" w:hAnsi="Arial" w:cs="Arial"/>
                <w:b/>
                <w:bCs/>
                <w:sz w:val="20"/>
                <w:szCs w:val="20"/>
              </w:rPr>
              <w:t>Attendance</w:t>
            </w:r>
          </w:p>
          <w:p w14:paraId="763A16F0" w14:textId="77777777" w:rsidR="00041B5C" w:rsidRPr="009E7BAE" w:rsidRDefault="00EC1C0E" w:rsidP="00EC1C0E">
            <w:pPr>
              <w:ind w:left="57"/>
              <w:jc w:val="both"/>
              <w:rPr>
                <w:rFonts w:ascii="Arial" w:hAnsi="Arial" w:cs="Arial"/>
                <w:b/>
                <w:sz w:val="20"/>
                <w:szCs w:val="20"/>
                <w:lang w:val="ro-RO"/>
              </w:rPr>
            </w:pPr>
            <w:r w:rsidRPr="009E7BAE">
              <w:rPr>
                <w:rFonts w:ascii="Arial" w:hAnsi="Arial" w:cs="Arial"/>
                <w:sz w:val="20"/>
                <w:szCs w:val="20"/>
              </w:rPr>
              <w:t>Attendance is compulsory at minimum 80% of the seminars. In case of absence, the instructor should be informed in advance.</w:t>
            </w:r>
            <w:r w:rsidRPr="009E7BAE">
              <w:rPr>
                <w:rFonts w:ascii="Arial" w:hAnsi="Arial" w:cs="Arial"/>
                <w:b/>
                <w:sz w:val="20"/>
                <w:szCs w:val="20"/>
                <w:lang w:val="ro-RO"/>
              </w:rPr>
              <w:t xml:space="preserve"> </w:t>
            </w:r>
          </w:p>
        </w:tc>
      </w:tr>
    </w:tbl>
    <w:p w14:paraId="5EE4C075" w14:textId="77777777" w:rsidR="006F1D45" w:rsidRDefault="006F1D45" w:rsidP="006F1D45">
      <w:pPr>
        <w:rPr>
          <w:rFonts w:ascii="Arial" w:hAnsi="Arial" w:cs="Arial"/>
          <w:lang w:val="ro-RO"/>
        </w:rPr>
      </w:pPr>
    </w:p>
    <w:p w14:paraId="08B83527" w14:textId="77777777" w:rsidR="008601F4" w:rsidRPr="007D4A9E" w:rsidRDefault="008601F4" w:rsidP="006F1D45">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9F11F4" w:rsidRPr="007D4A9E" w14:paraId="16744E87" w14:textId="77777777" w:rsidTr="00A77064">
        <w:trPr>
          <w:trHeight w:val="260"/>
        </w:trPr>
        <w:tc>
          <w:tcPr>
            <w:tcW w:w="9889" w:type="dxa"/>
            <w:gridSpan w:val="2"/>
            <w:tcBorders>
              <w:bottom w:val="single" w:sz="4" w:space="0" w:color="auto"/>
            </w:tcBorders>
            <w:shd w:val="clear" w:color="auto" w:fill="auto"/>
          </w:tcPr>
          <w:p w14:paraId="1DDBDB2F" w14:textId="77777777" w:rsidR="009F11F4" w:rsidRPr="007D4A9E" w:rsidRDefault="009F11F4" w:rsidP="00723E55">
            <w:pPr>
              <w:ind w:left="57"/>
              <w:rPr>
                <w:rFonts w:ascii="Arial" w:hAnsi="Arial" w:cs="Arial"/>
                <w:sz w:val="20"/>
                <w:lang w:val="ro-RO"/>
              </w:rPr>
            </w:pPr>
            <w:r w:rsidRPr="007D4A9E">
              <w:rPr>
                <w:rFonts w:ascii="Arial" w:hAnsi="Arial" w:cs="Arial"/>
                <w:b/>
                <w:sz w:val="20"/>
                <w:lang w:val="ro-RO"/>
              </w:rPr>
              <w:t>6. Specific competencies</w:t>
            </w:r>
          </w:p>
        </w:tc>
      </w:tr>
      <w:tr w:rsidR="00AB6D46" w:rsidRPr="007D4A9E" w14:paraId="40B4D4F9" w14:textId="77777777" w:rsidTr="00255ADE">
        <w:trPr>
          <w:trHeight w:val="1721"/>
        </w:trPr>
        <w:tc>
          <w:tcPr>
            <w:tcW w:w="647" w:type="dxa"/>
            <w:tcBorders>
              <w:top w:val="single" w:sz="4" w:space="0" w:color="auto"/>
              <w:left w:val="single" w:sz="4" w:space="0" w:color="auto"/>
              <w:right w:val="single" w:sz="4" w:space="0" w:color="auto"/>
            </w:tcBorders>
            <w:shd w:val="clear" w:color="auto" w:fill="auto"/>
            <w:textDirection w:val="btLr"/>
            <w:vAlign w:val="center"/>
          </w:tcPr>
          <w:p w14:paraId="06F54A38" w14:textId="77777777" w:rsidR="00AB6D46" w:rsidRPr="007D4A9E" w:rsidRDefault="00AB6D46" w:rsidP="00AB6D46">
            <w:pPr>
              <w:ind w:left="57" w:right="113"/>
              <w:jc w:val="center"/>
              <w:rPr>
                <w:rFonts w:ascii="Arial" w:hAnsi="Arial" w:cs="Arial"/>
                <w:b/>
                <w:sz w:val="20"/>
                <w:szCs w:val="20"/>
                <w:lang w:val="ro-RO"/>
              </w:rPr>
            </w:pPr>
            <w:r w:rsidRPr="007D4A9E">
              <w:rPr>
                <w:rFonts w:ascii="Arial" w:hAnsi="Arial" w:cs="Arial"/>
                <w:b/>
                <w:sz w:val="20"/>
                <w:szCs w:val="20"/>
                <w:lang w:val="ro-RO"/>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0B2CEA2A" w14:textId="77777777" w:rsidR="00AB6D46" w:rsidRPr="00420B56" w:rsidRDefault="00AB6D46" w:rsidP="00AB6D46">
            <w:pPr>
              <w:pStyle w:val="ColorfulList-Accent1"/>
              <w:spacing w:before="60" w:after="60"/>
              <w:ind w:left="57"/>
              <w:rPr>
                <w:rFonts w:ascii="Arial" w:hAnsi="Arial" w:cs="Arial"/>
                <w:sz w:val="20"/>
                <w:szCs w:val="20"/>
                <w:lang w:val="ro-RO"/>
              </w:rPr>
            </w:pPr>
            <w:r w:rsidRPr="00420B56">
              <w:rPr>
                <w:rFonts w:ascii="Arial" w:hAnsi="Arial" w:cs="Arial"/>
                <w:b/>
                <w:sz w:val="20"/>
                <w:szCs w:val="20"/>
                <w:lang w:val="ro-RO"/>
              </w:rPr>
              <w:t xml:space="preserve">C1. </w:t>
            </w:r>
            <w:r w:rsidRPr="00420B56">
              <w:rPr>
                <w:rFonts w:ascii="Arial" w:hAnsi="Arial" w:cs="Arial"/>
                <w:noProof/>
                <w:color w:val="000000"/>
                <w:sz w:val="20"/>
                <w:szCs w:val="20"/>
              </w:rPr>
              <w:t>Analysis of the theoretical and practical aspects of financial markets, models, instruments that are used in the management of risks.</w:t>
            </w:r>
          </w:p>
          <w:p w14:paraId="551FF9FD" w14:textId="77777777" w:rsidR="00AB6D46" w:rsidRPr="00420B56" w:rsidRDefault="00AB6D46" w:rsidP="00AB6D46">
            <w:pPr>
              <w:pStyle w:val="ColorfulList-Accent1"/>
              <w:spacing w:before="60" w:after="60"/>
              <w:ind w:left="57"/>
              <w:rPr>
                <w:rFonts w:ascii="Arial" w:hAnsi="Arial" w:cs="Arial"/>
                <w:sz w:val="20"/>
                <w:szCs w:val="20"/>
                <w:lang w:val="ro-RO"/>
              </w:rPr>
            </w:pPr>
            <w:r w:rsidRPr="00420B56">
              <w:rPr>
                <w:rFonts w:ascii="Arial" w:hAnsi="Arial" w:cs="Arial"/>
                <w:b/>
                <w:sz w:val="20"/>
                <w:szCs w:val="20"/>
                <w:lang w:val="ro-RO"/>
              </w:rPr>
              <w:t>C2.</w:t>
            </w:r>
            <w:r w:rsidRPr="00420B56">
              <w:rPr>
                <w:rFonts w:ascii="Arial" w:hAnsi="Arial" w:cs="Arial"/>
                <w:sz w:val="20"/>
                <w:szCs w:val="20"/>
                <w:lang w:val="ro-RO"/>
              </w:rPr>
              <w:t xml:space="preserve"> </w:t>
            </w:r>
            <w:r w:rsidRPr="00420B56">
              <w:rPr>
                <w:rFonts w:ascii="Arial" w:hAnsi="Arial" w:cs="Arial"/>
                <w:noProof/>
                <w:color w:val="000000"/>
                <w:sz w:val="20"/>
                <w:szCs w:val="20"/>
              </w:rPr>
              <w:t>Adequate use of mathematical and statistical concepts, methods and techniques in assessing risks and performing independent research in finance.</w:t>
            </w:r>
          </w:p>
          <w:p w14:paraId="46C6499C" w14:textId="77777777" w:rsidR="00AB6D46" w:rsidRPr="00420B56" w:rsidRDefault="00AB6D46" w:rsidP="00AB6D46">
            <w:pPr>
              <w:pStyle w:val="ColorfulList-Accent1"/>
              <w:spacing w:before="60" w:after="60"/>
              <w:ind w:left="57"/>
              <w:rPr>
                <w:rFonts w:ascii="Arial" w:hAnsi="Arial" w:cs="Arial"/>
                <w:sz w:val="20"/>
                <w:szCs w:val="20"/>
                <w:lang w:val="ro-RO"/>
              </w:rPr>
            </w:pPr>
            <w:r w:rsidRPr="00420B56">
              <w:rPr>
                <w:rFonts w:ascii="Arial" w:hAnsi="Arial" w:cs="Arial"/>
                <w:b/>
                <w:sz w:val="20"/>
                <w:szCs w:val="20"/>
                <w:lang w:val="ro-RO"/>
              </w:rPr>
              <w:t>C3.</w:t>
            </w:r>
            <w:r w:rsidRPr="00420B56">
              <w:rPr>
                <w:rFonts w:ascii="Arial" w:hAnsi="Arial" w:cs="Arial"/>
                <w:sz w:val="20"/>
                <w:szCs w:val="20"/>
                <w:lang w:val="ro-RO"/>
              </w:rPr>
              <w:t xml:space="preserve"> </w:t>
            </w:r>
            <w:r w:rsidRPr="00420B56">
              <w:rPr>
                <w:rFonts w:ascii="Arial" w:hAnsi="Arial" w:cs="Arial"/>
                <w:noProof/>
                <w:color w:val="000000"/>
                <w:sz w:val="20"/>
                <w:szCs w:val="20"/>
              </w:rPr>
              <w:t>Evaluation of the main risk factors for organizations and financial systems.</w:t>
            </w:r>
          </w:p>
          <w:p w14:paraId="4002B253" w14:textId="77777777" w:rsidR="00AB6D46" w:rsidRPr="00420B56" w:rsidRDefault="00AB6D46" w:rsidP="00AB6D46">
            <w:pPr>
              <w:pStyle w:val="ColorfulList-Accent1"/>
              <w:spacing w:before="60" w:after="60"/>
              <w:ind w:left="57"/>
              <w:rPr>
                <w:rFonts w:ascii="Arial" w:hAnsi="Arial" w:cs="Arial"/>
                <w:sz w:val="20"/>
                <w:szCs w:val="20"/>
                <w:lang w:val="ro-RO"/>
              </w:rPr>
            </w:pPr>
            <w:r w:rsidRPr="00420B56">
              <w:rPr>
                <w:rFonts w:ascii="Arial" w:hAnsi="Arial" w:cs="Arial"/>
                <w:b/>
                <w:sz w:val="20"/>
                <w:szCs w:val="20"/>
                <w:lang w:val="ro-RO"/>
              </w:rPr>
              <w:t>C4.</w:t>
            </w:r>
            <w:r w:rsidRPr="00420B56">
              <w:rPr>
                <w:rFonts w:ascii="Arial" w:hAnsi="Arial" w:cs="Arial"/>
                <w:sz w:val="20"/>
                <w:szCs w:val="20"/>
                <w:lang w:val="ro-RO"/>
              </w:rPr>
              <w:t xml:space="preserve"> </w:t>
            </w:r>
            <w:r w:rsidRPr="00420B56">
              <w:rPr>
                <w:rFonts w:ascii="Arial" w:hAnsi="Arial" w:cs="Arial"/>
                <w:noProof/>
                <w:color w:val="000000"/>
                <w:sz w:val="20"/>
                <w:szCs w:val="20"/>
              </w:rPr>
              <w:t>Implementing effective financial management and reporting within the business environment to ensure value creation.</w:t>
            </w:r>
          </w:p>
          <w:p w14:paraId="427FED06" w14:textId="77777777" w:rsidR="00AB6D46" w:rsidRPr="007D4A9E" w:rsidRDefault="00AB6D46" w:rsidP="00AB6D46">
            <w:pPr>
              <w:pStyle w:val="ColorfulList-Accent1"/>
              <w:spacing w:before="60" w:after="60"/>
              <w:ind w:left="57"/>
              <w:rPr>
                <w:rFonts w:ascii="Arial" w:hAnsi="Arial" w:cs="Arial"/>
                <w:sz w:val="20"/>
                <w:szCs w:val="20"/>
                <w:lang w:val="ro-RO"/>
              </w:rPr>
            </w:pPr>
            <w:r w:rsidRPr="00420B56">
              <w:rPr>
                <w:rFonts w:ascii="Arial" w:hAnsi="Arial" w:cs="Arial"/>
                <w:b/>
                <w:sz w:val="20"/>
                <w:szCs w:val="20"/>
                <w:lang w:val="ro-RO"/>
              </w:rPr>
              <w:t>C5.</w:t>
            </w:r>
            <w:r w:rsidRPr="00420B56">
              <w:rPr>
                <w:rFonts w:ascii="Arial" w:hAnsi="Arial" w:cs="Arial"/>
                <w:sz w:val="20"/>
                <w:szCs w:val="20"/>
                <w:lang w:val="ro-RO"/>
              </w:rPr>
              <w:t xml:space="preserve"> </w:t>
            </w:r>
            <w:r w:rsidRPr="00420B56">
              <w:rPr>
                <w:rFonts w:ascii="Arial" w:hAnsi="Arial" w:cs="Arial"/>
                <w:noProof/>
                <w:color w:val="000000"/>
                <w:sz w:val="20"/>
                <w:szCs w:val="20"/>
              </w:rPr>
              <w:t>Ensuring effective and appropriate governance and management of risk within an organization, in the context of an overall ethical framework.</w:t>
            </w:r>
          </w:p>
        </w:tc>
      </w:tr>
      <w:tr w:rsidR="00AB6D46" w:rsidRPr="007D4A9E" w14:paraId="0342D795" w14:textId="77777777" w:rsidTr="0006539B">
        <w:trPr>
          <w:trHeight w:val="1797"/>
        </w:trPr>
        <w:tc>
          <w:tcPr>
            <w:tcW w:w="647" w:type="dxa"/>
            <w:tcBorders>
              <w:top w:val="single" w:sz="4" w:space="0" w:color="auto"/>
              <w:left w:val="single" w:sz="4" w:space="0" w:color="auto"/>
              <w:right w:val="single" w:sz="4" w:space="0" w:color="auto"/>
            </w:tcBorders>
            <w:shd w:val="clear" w:color="auto" w:fill="auto"/>
            <w:textDirection w:val="btLr"/>
            <w:vAlign w:val="center"/>
          </w:tcPr>
          <w:p w14:paraId="745B2D78" w14:textId="77777777" w:rsidR="00AB6D46" w:rsidRPr="007D4A9E" w:rsidRDefault="00AB6D46" w:rsidP="00AB6D46">
            <w:pPr>
              <w:ind w:left="57" w:right="113"/>
              <w:jc w:val="center"/>
              <w:rPr>
                <w:rFonts w:ascii="Arial" w:hAnsi="Arial" w:cs="Arial"/>
                <w:b/>
                <w:sz w:val="20"/>
                <w:lang w:val="ro-RO"/>
              </w:rPr>
            </w:pPr>
            <w:r w:rsidRPr="007D4A9E">
              <w:rPr>
                <w:rFonts w:ascii="Arial" w:hAnsi="Arial" w:cs="Arial"/>
                <w:b/>
                <w:sz w:val="20"/>
                <w:lang w:val="ro-RO"/>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68EC4CB4" w14:textId="77777777" w:rsidR="00AB6D46" w:rsidRPr="00420B56" w:rsidRDefault="00AB6D46" w:rsidP="00AB6D46">
            <w:pPr>
              <w:spacing w:before="60" w:after="60"/>
              <w:ind w:left="57"/>
              <w:rPr>
                <w:rFonts w:ascii="Arial" w:hAnsi="Arial" w:cs="Arial"/>
                <w:sz w:val="20"/>
                <w:szCs w:val="20"/>
                <w:lang w:val="ro-RO"/>
              </w:rPr>
            </w:pPr>
            <w:r w:rsidRPr="00420B56">
              <w:rPr>
                <w:rFonts w:ascii="Arial" w:hAnsi="Arial" w:cs="Arial"/>
                <w:b/>
                <w:sz w:val="20"/>
                <w:szCs w:val="20"/>
                <w:lang w:val="ro-RO"/>
              </w:rPr>
              <w:t>CT1.</w:t>
            </w:r>
            <w:r w:rsidRPr="00420B56">
              <w:rPr>
                <w:rFonts w:ascii="Arial" w:hAnsi="Arial" w:cs="Arial"/>
                <w:sz w:val="20"/>
                <w:szCs w:val="20"/>
                <w:lang w:val="ro-RO"/>
              </w:rPr>
              <w:t xml:space="preserve"> </w:t>
            </w:r>
            <w:r w:rsidRPr="00420B56">
              <w:rPr>
                <w:rFonts w:ascii="Arial" w:hAnsi="Arial" w:cs="Arial"/>
                <w:noProof/>
                <w:color w:val="000000"/>
                <w:sz w:val="20"/>
                <w:szCs w:val="20"/>
              </w:rPr>
              <w:t>Application of the professional ethical norms and values in decision-making and undertaking of complex professional tasks, independently or within a team.</w:t>
            </w:r>
          </w:p>
          <w:p w14:paraId="4C4775D3" w14:textId="77777777" w:rsidR="00AB6D46" w:rsidRPr="00420B56" w:rsidRDefault="00AB6D46" w:rsidP="00AB6D46">
            <w:pPr>
              <w:spacing w:before="60" w:after="60"/>
              <w:ind w:left="57"/>
              <w:rPr>
                <w:rFonts w:ascii="Arial" w:hAnsi="Arial" w:cs="Arial"/>
                <w:b/>
                <w:sz w:val="20"/>
                <w:szCs w:val="20"/>
                <w:lang w:val="ro-RO"/>
              </w:rPr>
            </w:pPr>
            <w:r w:rsidRPr="00420B56">
              <w:rPr>
                <w:rFonts w:ascii="Arial" w:hAnsi="Arial" w:cs="Arial"/>
                <w:b/>
                <w:sz w:val="20"/>
                <w:szCs w:val="20"/>
                <w:lang w:val="ro-RO"/>
              </w:rPr>
              <w:t xml:space="preserve">CT2. </w:t>
            </w:r>
            <w:r w:rsidRPr="00420B56">
              <w:rPr>
                <w:rFonts w:ascii="Arial" w:hAnsi="Arial" w:cs="Arial"/>
                <w:noProof/>
                <w:color w:val="000000"/>
                <w:sz w:val="20"/>
                <w:szCs w:val="20"/>
              </w:rPr>
              <w:t>Human resources planning within a group or organization, in the context of awareness of own responsibility for professional outcomes.</w:t>
            </w:r>
          </w:p>
          <w:p w14:paraId="6C7FF0B9" w14:textId="77777777" w:rsidR="00AB6D46" w:rsidRPr="007D4A9E" w:rsidRDefault="00AB6D46" w:rsidP="00AB6D46">
            <w:pPr>
              <w:spacing w:before="60" w:after="60"/>
              <w:ind w:left="57"/>
              <w:rPr>
                <w:rFonts w:ascii="Arial" w:hAnsi="Arial" w:cs="Arial"/>
                <w:sz w:val="20"/>
                <w:szCs w:val="20"/>
                <w:lang w:val="ro-RO"/>
              </w:rPr>
            </w:pPr>
            <w:r w:rsidRPr="00420B56">
              <w:rPr>
                <w:rFonts w:ascii="Arial" w:hAnsi="Arial" w:cs="Arial"/>
                <w:b/>
                <w:sz w:val="20"/>
                <w:szCs w:val="20"/>
                <w:lang w:val="ro-RO"/>
              </w:rPr>
              <w:t xml:space="preserve">CT3. </w:t>
            </w:r>
            <w:r w:rsidRPr="00420B56">
              <w:rPr>
                <w:rFonts w:ascii="Arial" w:hAnsi="Arial" w:cs="Arial"/>
                <w:noProof/>
                <w:color w:val="000000"/>
                <w:sz w:val="20"/>
                <w:szCs w:val="20"/>
              </w:rPr>
              <w:t>Assuming the need for continuous development to create prerequisites for career progression and adapt own professional and managerial competencies to the economic dynamics</w:t>
            </w:r>
            <w:r>
              <w:rPr>
                <w:rFonts w:ascii="Arial" w:hAnsi="Arial" w:cs="Arial"/>
                <w:sz w:val="20"/>
                <w:szCs w:val="20"/>
                <w:lang w:val="ro-RO"/>
              </w:rPr>
              <w:t>.</w:t>
            </w:r>
          </w:p>
        </w:tc>
      </w:tr>
    </w:tbl>
    <w:p w14:paraId="365511AC" w14:textId="77777777" w:rsidR="00A77064" w:rsidRPr="007D4A9E" w:rsidRDefault="00A77064" w:rsidP="00A77064">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751"/>
        <w:gridCol w:w="9138"/>
      </w:tblGrid>
      <w:tr w:rsidR="00A77064" w:rsidRPr="007D4A9E" w14:paraId="57B4C349" w14:textId="77777777" w:rsidTr="00C3286E">
        <w:trPr>
          <w:trHeight w:val="260"/>
        </w:trPr>
        <w:tc>
          <w:tcPr>
            <w:tcW w:w="9889" w:type="dxa"/>
            <w:gridSpan w:val="2"/>
            <w:tcBorders>
              <w:bottom w:val="single" w:sz="4" w:space="0" w:color="auto"/>
            </w:tcBorders>
            <w:shd w:val="clear" w:color="auto" w:fill="auto"/>
            <w:vAlign w:val="center"/>
          </w:tcPr>
          <w:p w14:paraId="7893C335" w14:textId="77777777" w:rsidR="00A77064" w:rsidRPr="007D4A9E" w:rsidRDefault="003C0AE3" w:rsidP="00C3286E">
            <w:pPr>
              <w:ind w:left="57"/>
              <w:rPr>
                <w:rFonts w:ascii="Arial" w:hAnsi="Arial" w:cs="Arial"/>
                <w:sz w:val="20"/>
                <w:lang w:val="ro-RO"/>
              </w:rPr>
            </w:pPr>
            <w:r w:rsidRPr="007D4A9E">
              <w:rPr>
                <w:rFonts w:ascii="Arial" w:hAnsi="Arial" w:cs="Arial"/>
                <w:b/>
                <w:sz w:val="20"/>
                <w:lang w:val="ro-RO"/>
              </w:rPr>
              <w:t>7</w:t>
            </w:r>
            <w:r w:rsidR="00A77064" w:rsidRPr="007D4A9E">
              <w:rPr>
                <w:rFonts w:ascii="Arial" w:hAnsi="Arial" w:cs="Arial"/>
                <w:b/>
                <w:sz w:val="20"/>
                <w:lang w:val="ro-RO"/>
              </w:rPr>
              <w:t xml:space="preserve">. </w:t>
            </w:r>
            <w:r w:rsidRPr="007D4A9E">
              <w:rPr>
                <w:rFonts w:ascii="Arial" w:hAnsi="Arial" w:cs="Arial"/>
                <w:b/>
                <w:sz w:val="20"/>
                <w:lang w:val="ro-RO"/>
              </w:rPr>
              <w:t xml:space="preserve">Course objectives </w:t>
            </w:r>
            <w:r w:rsidRPr="007D4A9E">
              <w:rPr>
                <w:rFonts w:ascii="Arial" w:hAnsi="Arial" w:cs="Arial"/>
                <w:sz w:val="20"/>
                <w:lang w:val="ro-RO"/>
              </w:rPr>
              <w:t>(provided by the specific competencies grid)</w:t>
            </w:r>
          </w:p>
        </w:tc>
      </w:tr>
      <w:tr w:rsidR="00A77064" w:rsidRPr="007D4A9E" w14:paraId="75F19D29" w14:textId="77777777" w:rsidTr="0045105A">
        <w:trPr>
          <w:trHeight w:val="1429"/>
        </w:trPr>
        <w:tc>
          <w:tcPr>
            <w:tcW w:w="682" w:type="dxa"/>
            <w:tcBorders>
              <w:top w:val="single" w:sz="4" w:space="0" w:color="auto"/>
              <w:left w:val="single" w:sz="4" w:space="0" w:color="auto"/>
              <w:right w:val="single" w:sz="4" w:space="0" w:color="auto"/>
            </w:tcBorders>
            <w:shd w:val="clear" w:color="auto" w:fill="auto"/>
            <w:textDirection w:val="btLr"/>
            <w:vAlign w:val="center"/>
          </w:tcPr>
          <w:p w14:paraId="4CB4AB40" w14:textId="77777777" w:rsidR="0045105A" w:rsidRPr="007D4A9E" w:rsidRDefault="00A77064" w:rsidP="00C3286E">
            <w:pPr>
              <w:ind w:left="57" w:right="113"/>
              <w:jc w:val="center"/>
              <w:rPr>
                <w:rFonts w:ascii="Arial" w:hAnsi="Arial" w:cs="Arial"/>
                <w:b/>
                <w:sz w:val="20"/>
                <w:szCs w:val="20"/>
                <w:lang w:val="ro-RO"/>
              </w:rPr>
            </w:pPr>
            <w:r w:rsidRPr="007D4A9E">
              <w:rPr>
                <w:rFonts w:ascii="Arial" w:hAnsi="Arial" w:cs="Arial"/>
                <w:b/>
                <w:sz w:val="20"/>
                <w:szCs w:val="20"/>
                <w:lang w:val="ro-RO"/>
              </w:rPr>
              <w:t xml:space="preserve">7.1. Main </w:t>
            </w:r>
          </w:p>
          <w:p w14:paraId="4A1A8706" w14:textId="77777777" w:rsidR="00A77064" w:rsidRPr="007D4A9E" w:rsidRDefault="00A77064" w:rsidP="0045105A">
            <w:pPr>
              <w:ind w:left="57" w:right="113"/>
              <w:jc w:val="center"/>
              <w:rPr>
                <w:rFonts w:ascii="Arial" w:hAnsi="Arial" w:cs="Arial"/>
                <w:b/>
                <w:sz w:val="20"/>
                <w:szCs w:val="20"/>
                <w:lang w:val="ro-RO"/>
              </w:rPr>
            </w:pPr>
            <w:r w:rsidRPr="007D4A9E">
              <w:rPr>
                <w:rFonts w:ascii="Arial" w:hAnsi="Arial" w:cs="Arial"/>
                <w:b/>
                <w:sz w:val="20"/>
                <w:szCs w:val="20"/>
                <w:lang w:val="ro-RO"/>
              </w:rPr>
              <w:t>objective</w:t>
            </w:r>
          </w:p>
        </w:tc>
        <w:tc>
          <w:tcPr>
            <w:tcW w:w="9207" w:type="dxa"/>
            <w:tcBorders>
              <w:top w:val="single" w:sz="4" w:space="0" w:color="auto"/>
              <w:left w:val="single" w:sz="4" w:space="0" w:color="auto"/>
              <w:right w:val="single" w:sz="4" w:space="0" w:color="auto"/>
            </w:tcBorders>
            <w:shd w:val="clear" w:color="auto" w:fill="auto"/>
            <w:vAlign w:val="center"/>
          </w:tcPr>
          <w:p w14:paraId="76BAC3AC" w14:textId="77777777" w:rsidR="00C3286E" w:rsidRPr="007D4A9E" w:rsidRDefault="00F91E44" w:rsidP="00F91E44">
            <w:pPr>
              <w:pStyle w:val="ColorfulList-Accent1"/>
              <w:ind w:left="57"/>
              <w:jc w:val="both"/>
              <w:rPr>
                <w:rFonts w:ascii="Arial" w:hAnsi="Arial" w:cs="Arial"/>
                <w:sz w:val="20"/>
                <w:szCs w:val="20"/>
                <w:lang w:val="ro-RO"/>
              </w:rPr>
            </w:pPr>
            <w:r>
              <w:rPr>
                <w:rFonts w:ascii="Arial" w:hAnsi="Arial" w:cs="Arial"/>
                <w:bCs/>
                <w:color w:val="000000"/>
                <w:sz w:val="20"/>
                <w:szCs w:val="20"/>
                <w:lang w:val="en-GB"/>
              </w:rPr>
              <w:t>This course aims to provide</w:t>
            </w:r>
            <w:r w:rsidRPr="00F91E44">
              <w:rPr>
                <w:rFonts w:ascii="Arial" w:hAnsi="Arial" w:cs="Arial"/>
                <w:bCs/>
                <w:color w:val="000000"/>
                <w:sz w:val="20"/>
                <w:szCs w:val="20"/>
                <w:lang w:val="en-GB"/>
              </w:rPr>
              <w:t xml:space="preserve"> students with conceptual and theoretical framework in research methods</w:t>
            </w:r>
            <w:r>
              <w:rPr>
                <w:rFonts w:ascii="Arial" w:hAnsi="Arial" w:cs="Arial"/>
                <w:bCs/>
                <w:color w:val="000000"/>
                <w:sz w:val="20"/>
                <w:szCs w:val="20"/>
                <w:lang w:val="en-GB"/>
              </w:rPr>
              <w:t xml:space="preserve"> </w:t>
            </w:r>
            <w:r w:rsidRPr="00EC1C0E">
              <w:rPr>
                <w:rFonts w:ascii="Arial" w:hAnsi="Arial" w:cs="Arial"/>
                <w:bCs/>
                <w:color w:val="000000"/>
                <w:sz w:val="20"/>
                <w:szCs w:val="20"/>
                <w:lang w:val="en-GB"/>
              </w:rPr>
              <w:t>and its application in empirical finance</w:t>
            </w:r>
            <w:r w:rsidRPr="00F91E44">
              <w:rPr>
                <w:rFonts w:ascii="Arial" w:hAnsi="Arial" w:cs="Arial"/>
                <w:bCs/>
                <w:color w:val="000000"/>
                <w:sz w:val="20"/>
                <w:szCs w:val="20"/>
                <w:lang w:val="en-GB"/>
              </w:rPr>
              <w:t xml:space="preserve">. The course tends to develop student skills in research and the ability to choose research topic using different research tools. </w:t>
            </w:r>
            <w:r w:rsidRPr="00EC1C0E">
              <w:rPr>
                <w:rFonts w:ascii="Arial" w:hAnsi="Arial" w:cs="Arial"/>
                <w:bCs/>
                <w:color w:val="000000"/>
                <w:sz w:val="20"/>
                <w:szCs w:val="20"/>
                <w:lang w:val="en-GB"/>
              </w:rPr>
              <w:t>Much emphasis is on the practical aspects. There is extensive use of leading statistical and econometric software that is employed extensively in research and practice</w:t>
            </w:r>
          </w:p>
        </w:tc>
      </w:tr>
      <w:tr w:rsidR="0045105A" w:rsidRPr="007D4A9E" w14:paraId="3E6C810B" w14:textId="77777777" w:rsidTr="00255ADE">
        <w:trPr>
          <w:trHeight w:val="557"/>
        </w:trPr>
        <w:tc>
          <w:tcPr>
            <w:tcW w:w="682" w:type="dxa"/>
            <w:tcBorders>
              <w:top w:val="single" w:sz="4" w:space="0" w:color="auto"/>
              <w:left w:val="single" w:sz="4" w:space="0" w:color="auto"/>
              <w:right w:val="single" w:sz="4" w:space="0" w:color="auto"/>
            </w:tcBorders>
            <w:shd w:val="clear" w:color="auto" w:fill="auto"/>
            <w:textDirection w:val="btLr"/>
            <w:vAlign w:val="center"/>
          </w:tcPr>
          <w:p w14:paraId="51271B84" w14:textId="77777777" w:rsidR="0045105A" w:rsidRPr="007D4A9E" w:rsidRDefault="0045105A" w:rsidP="0045105A">
            <w:pPr>
              <w:ind w:left="57" w:right="113"/>
              <w:jc w:val="center"/>
              <w:rPr>
                <w:rFonts w:ascii="Arial" w:hAnsi="Arial" w:cs="Arial"/>
                <w:b/>
                <w:sz w:val="20"/>
                <w:szCs w:val="20"/>
                <w:lang w:val="ro-RO"/>
              </w:rPr>
            </w:pPr>
            <w:r w:rsidRPr="007D4A9E">
              <w:rPr>
                <w:rFonts w:ascii="Arial" w:hAnsi="Arial" w:cs="Arial"/>
                <w:b/>
                <w:sz w:val="20"/>
                <w:szCs w:val="20"/>
                <w:lang w:val="ro-RO"/>
              </w:rPr>
              <w:t>7.2. Specific</w:t>
            </w:r>
          </w:p>
          <w:p w14:paraId="645766E6" w14:textId="77777777" w:rsidR="0045105A" w:rsidRPr="007D4A9E" w:rsidRDefault="0045105A" w:rsidP="0045105A">
            <w:pPr>
              <w:ind w:left="57" w:right="113"/>
              <w:jc w:val="center"/>
              <w:rPr>
                <w:rFonts w:ascii="Arial" w:hAnsi="Arial" w:cs="Arial"/>
                <w:b/>
                <w:sz w:val="20"/>
                <w:szCs w:val="20"/>
                <w:lang w:val="ro-RO"/>
              </w:rPr>
            </w:pPr>
            <w:r w:rsidRPr="007D4A9E">
              <w:rPr>
                <w:rFonts w:ascii="Arial" w:hAnsi="Arial" w:cs="Arial"/>
                <w:b/>
                <w:sz w:val="20"/>
                <w:szCs w:val="20"/>
                <w:lang w:val="ro-RO"/>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08137E7E" w14:textId="77777777" w:rsidR="0045105A" w:rsidRPr="007D4A9E" w:rsidRDefault="0045105A" w:rsidP="0045105A">
            <w:pPr>
              <w:pStyle w:val="ColorfulList-Accent1"/>
              <w:ind w:left="57"/>
              <w:rPr>
                <w:rFonts w:ascii="Arial" w:hAnsi="Arial" w:cs="Arial"/>
                <w:bCs/>
                <w:color w:val="000000"/>
                <w:sz w:val="20"/>
                <w:szCs w:val="20"/>
                <w:lang w:val="en-GB"/>
              </w:rPr>
            </w:pPr>
            <w:r w:rsidRPr="007D4A9E">
              <w:rPr>
                <w:rFonts w:ascii="Arial" w:hAnsi="Arial" w:cs="Arial"/>
                <w:bCs/>
                <w:color w:val="000000"/>
                <w:sz w:val="20"/>
                <w:szCs w:val="20"/>
                <w:lang w:val="en-GB"/>
              </w:rPr>
              <w:t>On completion of the course, the students will be able to:</w:t>
            </w:r>
          </w:p>
          <w:p w14:paraId="6EE861B1" w14:textId="77777777" w:rsidR="00AB6D46" w:rsidRDefault="00AB6D46" w:rsidP="00EC1C0E">
            <w:pPr>
              <w:numPr>
                <w:ilvl w:val="0"/>
                <w:numId w:val="13"/>
              </w:numPr>
              <w:ind w:left="284" w:hanging="227"/>
              <w:rPr>
                <w:rFonts w:ascii="Arial" w:hAnsi="Arial" w:cs="Arial"/>
                <w:sz w:val="20"/>
                <w:szCs w:val="20"/>
                <w:lang w:val="lt-LT"/>
              </w:rPr>
            </w:pPr>
            <w:r>
              <w:rPr>
                <w:rFonts w:ascii="Arial" w:hAnsi="Arial" w:cs="Arial"/>
                <w:sz w:val="20"/>
                <w:szCs w:val="20"/>
                <w:lang w:val="lt-LT"/>
              </w:rPr>
              <w:t>G</w:t>
            </w:r>
            <w:r w:rsidRPr="00F91E44">
              <w:rPr>
                <w:rFonts w:ascii="Arial" w:hAnsi="Arial" w:cs="Arial"/>
                <w:sz w:val="20"/>
                <w:szCs w:val="20"/>
                <w:lang w:val="lt-LT"/>
              </w:rPr>
              <w:t xml:space="preserve">enerate ideas </w:t>
            </w:r>
            <w:r>
              <w:rPr>
                <w:rFonts w:ascii="Arial" w:hAnsi="Arial" w:cs="Arial"/>
                <w:sz w:val="20"/>
                <w:szCs w:val="20"/>
                <w:lang w:val="lt-LT"/>
              </w:rPr>
              <w:t>to choose</w:t>
            </w:r>
            <w:r w:rsidRPr="00F91E44">
              <w:rPr>
                <w:rFonts w:ascii="Arial" w:hAnsi="Arial" w:cs="Arial"/>
                <w:sz w:val="20"/>
                <w:szCs w:val="20"/>
                <w:lang w:val="lt-LT"/>
              </w:rPr>
              <w:t xml:space="preserve"> research topics</w:t>
            </w:r>
            <w:r>
              <w:rPr>
                <w:rFonts w:ascii="Arial" w:hAnsi="Arial" w:cs="Arial"/>
                <w:sz w:val="20"/>
                <w:szCs w:val="20"/>
                <w:lang w:val="lt-LT"/>
              </w:rPr>
              <w:t>;</w:t>
            </w:r>
          </w:p>
          <w:p w14:paraId="63F8ACCC" w14:textId="77777777" w:rsidR="00AB6D46" w:rsidRDefault="00AB6D46" w:rsidP="00EC1C0E">
            <w:pPr>
              <w:numPr>
                <w:ilvl w:val="0"/>
                <w:numId w:val="13"/>
              </w:numPr>
              <w:ind w:left="284" w:hanging="227"/>
              <w:rPr>
                <w:rFonts w:ascii="Arial" w:hAnsi="Arial" w:cs="Arial"/>
                <w:sz w:val="20"/>
                <w:szCs w:val="20"/>
                <w:lang w:val="lt-LT"/>
              </w:rPr>
            </w:pPr>
            <w:r>
              <w:rPr>
                <w:rFonts w:ascii="Arial" w:hAnsi="Arial" w:cs="Arial"/>
                <w:sz w:val="20"/>
                <w:szCs w:val="20"/>
                <w:lang w:val="lt-LT"/>
              </w:rPr>
              <w:t>Draft</w:t>
            </w:r>
            <w:r w:rsidRPr="00F91E44">
              <w:rPr>
                <w:rFonts w:ascii="Arial" w:hAnsi="Arial" w:cs="Arial"/>
                <w:sz w:val="20"/>
                <w:szCs w:val="20"/>
                <w:lang w:val="lt-LT"/>
              </w:rPr>
              <w:t xml:space="preserve"> research proposal</w:t>
            </w:r>
            <w:r>
              <w:rPr>
                <w:rFonts w:ascii="Arial" w:hAnsi="Arial" w:cs="Arial"/>
                <w:sz w:val="20"/>
                <w:szCs w:val="20"/>
                <w:lang w:val="lt-LT"/>
              </w:rPr>
              <w:t>s;</w:t>
            </w:r>
          </w:p>
          <w:p w14:paraId="560A04B8" w14:textId="77777777" w:rsidR="00EC1C0E" w:rsidRPr="00EC1C0E" w:rsidRDefault="00EC1C0E" w:rsidP="00EC1C0E">
            <w:pPr>
              <w:numPr>
                <w:ilvl w:val="0"/>
                <w:numId w:val="13"/>
              </w:numPr>
              <w:ind w:left="284" w:hanging="227"/>
              <w:rPr>
                <w:rFonts w:ascii="Arial" w:hAnsi="Arial" w:cs="Arial"/>
                <w:sz w:val="20"/>
                <w:szCs w:val="20"/>
                <w:lang w:val="lt-LT"/>
              </w:rPr>
            </w:pPr>
            <w:r w:rsidRPr="00EC1C0E">
              <w:rPr>
                <w:rFonts w:ascii="Arial" w:hAnsi="Arial" w:cs="Arial"/>
                <w:sz w:val="20"/>
                <w:szCs w:val="20"/>
                <w:lang w:val="lt-LT"/>
              </w:rPr>
              <w:t>Analyze data and test</w:t>
            </w:r>
            <w:r w:rsidR="00CB6351">
              <w:rPr>
                <w:rFonts w:ascii="Arial" w:hAnsi="Arial" w:cs="Arial"/>
                <w:sz w:val="20"/>
                <w:szCs w:val="20"/>
                <w:lang w:val="lt-LT"/>
              </w:rPr>
              <w:t xml:space="preserve"> hypotheses;</w:t>
            </w:r>
          </w:p>
          <w:p w14:paraId="5963F549" w14:textId="77777777" w:rsidR="00EC1C0E" w:rsidRPr="00EC1C0E" w:rsidRDefault="00EC1C0E" w:rsidP="00EC1C0E">
            <w:pPr>
              <w:numPr>
                <w:ilvl w:val="0"/>
                <w:numId w:val="13"/>
              </w:numPr>
              <w:ind w:left="284" w:hanging="227"/>
              <w:rPr>
                <w:rFonts w:ascii="Arial" w:hAnsi="Arial" w:cs="Arial"/>
                <w:sz w:val="20"/>
                <w:szCs w:val="20"/>
                <w:lang w:val="lt-LT"/>
              </w:rPr>
            </w:pPr>
            <w:r w:rsidRPr="00EC1C0E">
              <w:rPr>
                <w:rFonts w:ascii="Arial" w:hAnsi="Arial" w:cs="Arial"/>
                <w:sz w:val="20"/>
                <w:szCs w:val="20"/>
                <w:lang w:val="lt-LT"/>
              </w:rPr>
              <w:t>Read and critically assess pa</w:t>
            </w:r>
            <w:r w:rsidR="00CB6351">
              <w:rPr>
                <w:rFonts w:ascii="Arial" w:hAnsi="Arial" w:cs="Arial"/>
                <w:sz w:val="20"/>
                <w:szCs w:val="20"/>
                <w:lang w:val="lt-LT"/>
              </w:rPr>
              <w:t>pers in the finance literature;</w:t>
            </w:r>
          </w:p>
          <w:p w14:paraId="6AC5E7AE" w14:textId="77777777" w:rsidR="00EC1C0E" w:rsidRPr="00EC1C0E" w:rsidRDefault="00EC1C0E" w:rsidP="00EC1C0E">
            <w:pPr>
              <w:numPr>
                <w:ilvl w:val="0"/>
                <w:numId w:val="13"/>
              </w:numPr>
              <w:ind w:left="284" w:hanging="227"/>
              <w:rPr>
                <w:rFonts w:ascii="Arial" w:hAnsi="Arial" w:cs="Arial"/>
                <w:sz w:val="20"/>
                <w:szCs w:val="20"/>
                <w:lang w:val="lt-LT"/>
              </w:rPr>
            </w:pPr>
            <w:r w:rsidRPr="00EC1C0E">
              <w:rPr>
                <w:rFonts w:ascii="Arial" w:hAnsi="Arial" w:cs="Arial"/>
                <w:sz w:val="20"/>
                <w:szCs w:val="20"/>
                <w:lang w:val="lt-LT"/>
              </w:rPr>
              <w:t>Construct written work which is logicall</w:t>
            </w:r>
            <w:r w:rsidR="00CB6351">
              <w:rPr>
                <w:rFonts w:ascii="Arial" w:hAnsi="Arial" w:cs="Arial"/>
                <w:sz w:val="20"/>
                <w:szCs w:val="20"/>
                <w:lang w:val="lt-LT"/>
              </w:rPr>
              <w:t>y and professionally presented;</w:t>
            </w:r>
          </w:p>
          <w:p w14:paraId="4555E935" w14:textId="77777777" w:rsidR="00E61C62" w:rsidRPr="00EC1C0E" w:rsidRDefault="00EC1C0E" w:rsidP="00EC1C0E">
            <w:pPr>
              <w:numPr>
                <w:ilvl w:val="0"/>
                <w:numId w:val="13"/>
              </w:numPr>
              <w:ind w:left="284" w:hanging="227"/>
              <w:rPr>
                <w:rFonts w:ascii="Arial" w:hAnsi="Arial" w:cs="Arial"/>
                <w:sz w:val="20"/>
                <w:szCs w:val="20"/>
                <w:lang w:val="lt-LT"/>
              </w:rPr>
            </w:pPr>
            <w:r w:rsidRPr="00EC1C0E">
              <w:rPr>
                <w:rFonts w:ascii="Arial" w:hAnsi="Arial" w:cs="Arial"/>
                <w:sz w:val="20"/>
                <w:szCs w:val="20"/>
                <w:lang w:val="lt-LT"/>
              </w:rPr>
              <w:t>Communicate ideas</w:t>
            </w:r>
            <w:r w:rsidR="00CB6351">
              <w:rPr>
                <w:rFonts w:ascii="Arial" w:hAnsi="Arial" w:cs="Arial"/>
                <w:sz w:val="20"/>
                <w:szCs w:val="20"/>
                <w:lang w:val="lt-LT"/>
              </w:rPr>
              <w:t xml:space="preserve"> in a succinct and clear manner;</w:t>
            </w:r>
          </w:p>
          <w:p w14:paraId="0BE07EC8" w14:textId="77777777" w:rsidR="00F91E44" w:rsidRPr="00EB070C" w:rsidRDefault="00EC1C0E" w:rsidP="00EB070C">
            <w:pPr>
              <w:numPr>
                <w:ilvl w:val="0"/>
                <w:numId w:val="13"/>
              </w:numPr>
              <w:ind w:left="284" w:hanging="227"/>
              <w:rPr>
                <w:rFonts w:ascii="Arial" w:hAnsi="Arial" w:cs="Arial"/>
                <w:sz w:val="20"/>
                <w:szCs w:val="20"/>
              </w:rPr>
            </w:pPr>
            <w:r>
              <w:rPr>
                <w:rFonts w:ascii="Arial" w:hAnsi="Arial" w:cs="Arial"/>
                <w:sz w:val="20"/>
                <w:szCs w:val="20"/>
                <w:lang w:val="lt-LT"/>
              </w:rPr>
              <w:t>Work in teams.</w:t>
            </w:r>
          </w:p>
        </w:tc>
      </w:tr>
    </w:tbl>
    <w:p w14:paraId="639F5A49" w14:textId="77777777" w:rsidR="0068302C" w:rsidRPr="007D4A9E" w:rsidRDefault="0068302C" w:rsidP="0045105A">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686"/>
        <w:gridCol w:w="3402"/>
        <w:gridCol w:w="2126"/>
      </w:tblGrid>
      <w:tr w:rsidR="0045105A" w:rsidRPr="007D4A9E" w14:paraId="01CE5E9E" w14:textId="77777777" w:rsidTr="0045105A">
        <w:trPr>
          <w:trHeight w:val="255"/>
        </w:trPr>
        <w:tc>
          <w:tcPr>
            <w:tcW w:w="9889" w:type="dxa"/>
            <w:gridSpan w:val="4"/>
            <w:tcBorders>
              <w:top w:val="nil"/>
              <w:left w:val="nil"/>
              <w:bottom w:val="single" w:sz="4" w:space="0" w:color="auto"/>
              <w:right w:val="nil"/>
            </w:tcBorders>
            <w:vAlign w:val="center"/>
          </w:tcPr>
          <w:p w14:paraId="735793CF" w14:textId="77777777" w:rsidR="0045105A" w:rsidRPr="007D4A9E" w:rsidRDefault="0045105A" w:rsidP="0045105A">
            <w:pPr>
              <w:ind w:left="57"/>
              <w:rPr>
                <w:rFonts w:ascii="Arial" w:hAnsi="Arial" w:cs="Arial"/>
                <w:sz w:val="20"/>
                <w:lang w:val="ro-RO"/>
              </w:rPr>
            </w:pPr>
            <w:r w:rsidRPr="007D4A9E">
              <w:rPr>
                <w:rFonts w:ascii="Arial" w:hAnsi="Arial" w:cs="Arial"/>
                <w:b/>
                <w:sz w:val="20"/>
                <w:lang w:val="ro-RO"/>
              </w:rPr>
              <w:lastRenderedPageBreak/>
              <w:t>8. Content</w:t>
            </w:r>
          </w:p>
        </w:tc>
      </w:tr>
      <w:tr w:rsidR="008A2360" w:rsidRPr="007D4A9E" w14:paraId="3C92A30A" w14:textId="77777777" w:rsidTr="00255ADE">
        <w:trPr>
          <w:trHeight w:val="255"/>
        </w:trPr>
        <w:tc>
          <w:tcPr>
            <w:tcW w:w="675" w:type="dxa"/>
            <w:tcBorders>
              <w:top w:val="single" w:sz="4" w:space="0" w:color="auto"/>
              <w:left w:val="single" w:sz="4" w:space="0" w:color="auto"/>
              <w:right w:val="single" w:sz="4" w:space="0" w:color="auto"/>
            </w:tcBorders>
            <w:vAlign w:val="center"/>
          </w:tcPr>
          <w:p w14:paraId="651094F5" w14:textId="77777777" w:rsidR="00D27280" w:rsidRPr="007D4A9E" w:rsidRDefault="00D27280" w:rsidP="00D27280">
            <w:pPr>
              <w:ind w:left="57"/>
              <w:rPr>
                <w:rFonts w:ascii="Arial" w:hAnsi="Arial" w:cs="Arial"/>
                <w:b/>
                <w:sz w:val="20"/>
                <w:lang w:val="ro-RO"/>
              </w:rPr>
            </w:pPr>
            <w:r w:rsidRPr="007D4A9E">
              <w:rPr>
                <w:rFonts w:ascii="Arial" w:hAnsi="Arial" w:cs="Arial"/>
                <w:b/>
                <w:sz w:val="20"/>
                <w:lang w:val="ro-RO"/>
              </w:rPr>
              <w:t>8.1</w:t>
            </w:r>
          </w:p>
        </w:tc>
        <w:tc>
          <w:tcPr>
            <w:tcW w:w="3686" w:type="dxa"/>
            <w:tcBorders>
              <w:top w:val="single" w:sz="4" w:space="0" w:color="auto"/>
              <w:left w:val="single" w:sz="4" w:space="0" w:color="auto"/>
              <w:right w:val="single" w:sz="4" w:space="0" w:color="auto"/>
            </w:tcBorders>
            <w:vAlign w:val="center"/>
          </w:tcPr>
          <w:p w14:paraId="482F78BC" w14:textId="77777777" w:rsidR="00D27280" w:rsidRPr="007D4A9E" w:rsidRDefault="00D27280" w:rsidP="0045105A">
            <w:pPr>
              <w:ind w:left="57"/>
              <w:rPr>
                <w:rFonts w:ascii="Arial" w:hAnsi="Arial" w:cs="Arial"/>
                <w:b/>
                <w:sz w:val="20"/>
                <w:lang w:val="ro-RO"/>
              </w:rPr>
            </w:pPr>
            <w:r w:rsidRPr="007D4A9E">
              <w:rPr>
                <w:rFonts w:ascii="Arial" w:hAnsi="Arial" w:cs="Arial"/>
                <w:b/>
                <w:sz w:val="20"/>
                <w:lang w:val="ro-RO"/>
              </w:rPr>
              <w:t>Lectures</w:t>
            </w:r>
          </w:p>
        </w:tc>
        <w:tc>
          <w:tcPr>
            <w:tcW w:w="3402" w:type="dxa"/>
            <w:tcBorders>
              <w:top w:val="single" w:sz="4" w:space="0" w:color="auto"/>
              <w:left w:val="single" w:sz="4" w:space="0" w:color="auto"/>
              <w:bottom w:val="single" w:sz="4" w:space="0" w:color="auto"/>
              <w:right w:val="single" w:sz="4" w:space="0" w:color="auto"/>
            </w:tcBorders>
            <w:vAlign w:val="center"/>
          </w:tcPr>
          <w:p w14:paraId="6037AD32" w14:textId="77777777" w:rsidR="00D27280" w:rsidRPr="007D4A9E" w:rsidRDefault="00D27280" w:rsidP="0045105A">
            <w:pPr>
              <w:ind w:left="57"/>
              <w:rPr>
                <w:rFonts w:ascii="Arial" w:hAnsi="Arial" w:cs="Arial"/>
                <w:b/>
                <w:sz w:val="20"/>
                <w:lang w:val="ro-RO"/>
              </w:rPr>
            </w:pPr>
            <w:r w:rsidRPr="007D4A9E">
              <w:rPr>
                <w:rFonts w:ascii="Arial" w:hAnsi="Arial" w:cs="Arial"/>
                <w:b/>
                <w:sz w:val="20"/>
                <w:lang w:val="ro-RO"/>
              </w:rPr>
              <w:t>Teaching methods</w:t>
            </w:r>
          </w:p>
        </w:tc>
        <w:tc>
          <w:tcPr>
            <w:tcW w:w="2126" w:type="dxa"/>
            <w:tcBorders>
              <w:top w:val="single" w:sz="4" w:space="0" w:color="auto"/>
              <w:left w:val="single" w:sz="4" w:space="0" w:color="auto"/>
              <w:bottom w:val="single" w:sz="4" w:space="0" w:color="auto"/>
              <w:right w:val="single" w:sz="4" w:space="0" w:color="auto"/>
            </w:tcBorders>
            <w:vAlign w:val="center"/>
          </w:tcPr>
          <w:p w14:paraId="52FC3C64" w14:textId="77777777" w:rsidR="008A2360" w:rsidRPr="007D4A9E" w:rsidRDefault="00D27280" w:rsidP="0045105A">
            <w:pPr>
              <w:ind w:left="57"/>
              <w:rPr>
                <w:rFonts w:ascii="Arial" w:hAnsi="Arial" w:cs="Arial"/>
                <w:b/>
                <w:sz w:val="20"/>
                <w:lang w:val="ro-RO"/>
              </w:rPr>
            </w:pPr>
            <w:r w:rsidRPr="007D4A9E">
              <w:rPr>
                <w:rFonts w:ascii="Arial" w:hAnsi="Arial" w:cs="Arial"/>
                <w:b/>
                <w:sz w:val="20"/>
                <w:lang w:val="ro-RO"/>
              </w:rPr>
              <w:t>Observations</w:t>
            </w:r>
            <w:r w:rsidR="008A2360" w:rsidRPr="007D4A9E">
              <w:rPr>
                <w:rFonts w:ascii="Arial" w:hAnsi="Arial" w:cs="Arial"/>
                <w:b/>
                <w:sz w:val="20"/>
                <w:lang w:val="ro-RO"/>
              </w:rPr>
              <w:t xml:space="preserve"> </w:t>
            </w:r>
          </w:p>
          <w:p w14:paraId="31A5B161" w14:textId="77777777" w:rsidR="00D27280" w:rsidRPr="007D4A9E" w:rsidRDefault="008A2360" w:rsidP="0045105A">
            <w:pPr>
              <w:ind w:left="57"/>
              <w:rPr>
                <w:rFonts w:ascii="Arial" w:hAnsi="Arial" w:cs="Arial"/>
                <w:b/>
                <w:sz w:val="16"/>
                <w:szCs w:val="16"/>
                <w:lang w:val="ro-RO"/>
              </w:rPr>
            </w:pPr>
            <w:r w:rsidRPr="007D4A9E">
              <w:rPr>
                <w:rFonts w:ascii="Arial" w:hAnsi="Arial" w:cs="Arial"/>
                <w:b/>
                <w:sz w:val="16"/>
                <w:szCs w:val="16"/>
                <w:lang w:val="ro-RO"/>
              </w:rPr>
              <w:t>(hours &amp; readings)</w:t>
            </w:r>
          </w:p>
        </w:tc>
      </w:tr>
      <w:tr w:rsidR="00EB070C" w:rsidRPr="007D4A9E" w14:paraId="098DE7A9" w14:textId="77777777" w:rsidTr="00AE4F78">
        <w:trPr>
          <w:trHeight w:val="567"/>
        </w:trPr>
        <w:tc>
          <w:tcPr>
            <w:tcW w:w="675" w:type="dxa"/>
            <w:tcBorders>
              <w:left w:val="single" w:sz="4" w:space="0" w:color="auto"/>
              <w:right w:val="single" w:sz="4" w:space="0" w:color="auto"/>
            </w:tcBorders>
            <w:vAlign w:val="center"/>
          </w:tcPr>
          <w:p w14:paraId="60859770" w14:textId="77777777" w:rsidR="00EB070C" w:rsidRPr="007D4A9E" w:rsidRDefault="00EB070C" w:rsidP="00EB070C">
            <w:pPr>
              <w:ind w:left="57"/>
              <w:jc w:val="center"/>
              <w:rPr>
                <w:rFonts w:ascii="Arial" w:hAnsi="Arial" w:cs="Arial"/>
                <w:sz w:val="20"/>
                <w:szCs w:val="20"/>
                <w:lang w:val="ro-RO"/>
              </w:rPr>
            </w:pPr>
            <w:r w:rsidRPr="007D4A9E">
              <w:rPr>
                <w:rFonts w:ascii="Arial" w:hAnsi="Arial" w:cs="Arial"/>
                <w:sz w:val="20"/>
                <w:szCs w:val="20"/>
                <w:lang w:val="ro-RO"/>
              </w:rPr>
              <w:t>1.</w:t>
            </w:r>
          </w:p>
        </w:tc>
        <w:tc>
          <w:tcPr>
            <w:tcW w:w="3686" w:type="dxa"/>
            <w:tcBorders>
              <w:left w:val="single" w:sz="4" w:space="0" w:color="auto"/>
              <w:right w:val="single" w:sz="4" w:space="0" w:color="auto"/>
            </w:tcBorders>
          </w:tcPr>
          <w:p w14:paraId="000F979B" w14:textId="77777777" w:rsidR="00AE4F78" w:rsidRDefault="006F02DC" w:rsidP="00AE4F78">
            <w:pPr>
              <w:rPr>
                <w:rFonts w:ascii="Arial" w:hAnsi="Arial" w:cs="Arial"/>
                <w:sz w:val="20"/>
                <w:szCs w:val="20"/>
              </w:rPr>
            </w:pPr>
            <w:r>
              <w:rPr>
                <w:rFonts w:ascii="Arial" w:hAnsi="Arial" w:cs="Arial"/>
                <w:sz w:val="20"/>
                <w:szCs w:val="20"/>
              </w:rPr>
              <w:t>General Introduction</w:t>
            </w:r>
          </w:p>
          <w:p w14:paraId="7137C8B5" w14:textId="77777777" w:rsidR="00EB070C" w:rsidRPr="003E4C4A" w:rsidRDefault="00AE4F78" w:rsidP="00AE4F78">
            <w:pPr>
              <w:rPr>
                <w:rFonts w:ascii="Arial" w:hAnsi="Arial" w:cs="Arial"/>
                <w:sz w:val="20"/>
                <w:szCs w:val="20"/>
                <w:rtl/>
              </w:rPr>
            </w:pPr>
            <w:r w:rsidRPr="003E4C4A">
              <w:rPr>
                <w:rFonts w:ascii="Arial" w:hAnsi="Arial" w:cs="Arial"/>
                <w:sz w:val="20"/>
                <w:szCs w:val="20"/>
              </w:rPr>
              <w:t>Formulating an</w:t>
            </w:r>
            <w:r>
              <w:rPr>
                <w:rFonts w:ascii="Arial" w:hAnsi="Arial" w:cs="Arial"/>
                <w:sz w:val="20"/>
                <w:szCs w:val="20"/>
              </w:rPr>
              <w:t>d Clarifying the Research Topic</w:t>
            </w:r>
          </w:p>
        </w:tc>
        <w:tc>
          <w:tcPr>
            <w:tcW w:w="3402" w:type="dxa"/>
            <w:tcBorders>
              <w:top w:val="single" w:sz="4" w:space="0" w:color="auto"/>
              <w:left w:val="single" w:sz="4" w:space="0" w:color="auto"/>
              <w:bottom w:val="single" w:sz="4" w:space="0" w:color="auto"/>
              <w:right w:val="single" w:sz="4" w:space="0" w:color="auto"/>
            </w:tcBorders>
            <w:vAlign w:val="center"/>
          </w:tcPr>
          <w:p w14:paraId="041BB8D3" w14:textId="77777777" w:rsidR="00EB070C" w:rsidRPr="003E4C4A" w:rsidRDefault="00EB070C" w:rsidP="00BC01B2">
            <w:pPr>
              <w:pStyle w:val="BodyText"/>
              <w:rPr>
                <w:rFonts w:ascii="Arial" w:hAnsi="Arial" w:cs="Arial"/>
                <w:sz w:val="20"/>
                <w:szCs w:val="20"/>
              </w:rPr>
            </w:pPr>
            <w:r w:rsidRPr="003E4C4A">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368E3B83" w14:textId="77777777" w:rsidR="00AE4F78" w:rsidRPr="003E4C4A" w:rsidRDefault="00594EAC" w:rsidP="00A7573E">
            <w:pPr>
              <w:rPr>
                <w:rFonts w:ascii="Arial" w:hAnsi="Arial" w:cs="Arial"/>
                <w:sz w:val="20"/>
                <w:szCs w:val="20"/>
                <w:lang w:val="ro-RO"/>
              </w:rPr>
            </w:pPr>
            <w:r>
              <w:rPr>
                <w:rFonts w:ascii="Arial" w:hAnsi="Arial" w:cs="Arial"/>
                <w:sz w:val="20"/>
                <w:szCs w:val="20"/>
                <w:lang w:val="ro-RO"/>
              </w:rPr>
              <w:t>2 hrs</w:t>
            </w:r>
            <w:r w:rsidR="006F53C3">
              <w:rPr>
                <w:rFonts w:ascii="Arial" w:hAnsi="Arial" w:cs="Arial"/>
                <w:sz w:val="20"/>
                <w:szCs w:val="20"/>
                <w:lang w:val="ro-RO"/>
              </w:rPr>
              <w:t>:</w:t>
            </w:r>
            <w:r w:rsidR="00D71C08">
              <w:rPr>
                <w:rFonts w:ascii="Arial" w:hAnsi="Arial" w:cs="Arial"/>
                <w:sz w:val="20"/>
                <w:szCs w:val="20"/>
                <w:lang w:val="ro-RO"/>
              </w:rPr>
              <w:t xml:space="preserve"> </w:t>
            </w:r>
            <w:r w:rsidR="00A7573E">
              <w:rPr>
                <w:rFonts w:ascii="Arial" w:hAnsi="Arial" w:cs="Arial"/>
                <w:sz w:val="20"/>
                <w:szCs w:val="20"/>
                <w:lang w:val="ro-RO"/>
              </w:rPr>
              <w:t>Baum; Brooks</w:t>
            </w:r>
          </w:p>
        </w:tc>
      </w:tr>
      <w:tr w:rsidR="00594EAC" w:rsidRPr="007D4A9E" w14:paraId="3BE3194E" w14:textId="77777777" w:rsidTr="00AE4F78">
        <w:trPr>
          <w:trHeight w:val="567"/>
        </w:trPr>
        <w:tc>
          <w:tcPr>
            <w:tcW w:w="675" w:type="dxa"/>
            <w:tcBorders>
              <w:left w:val="single" w:sz="4" w:space="0" w:color="auto"/>
              <w:right w:val="single" w:sz="4" w:space="0" w:color="auto"/>
            </w:tcBorders>
            <w:vAlign w:val="center"/>
          </w:tcPr>
          <w:p w14:paraId="23FCF46B" w14:textId="77777777" w:rsidR="00594EAC" w:rsidRPr="007D4A9E" w:rsidRDefault="00594EAC" w:rsidP="00EB070C">
            <w:pPr>
              <w:ind w:left="57"/>
              <w:jc w:val="center"/>
              <w:rPr>
                <w:rFonts w:ascii="Arial" w:hAnsi="Arial" w:cs="Arial"/>
                <w:sz w:val="20"/>
                <w:szCs w:val="20"/>
                <w:lang w:val="ro-RO"/>
              </w:rPr>
            </w:pPr>
            <w:r w:rsidRPr="007D4A9E">
              <w:rPr>
                <w:rFonts w:ascii="Arial" w:hAnsi="Arial" w:cs="Arial"/>
                <w:sz w:val="20"/>
                <w:szCs w:val="20"/>
                <w:lang w:val="ro-RO"/>
              </w:rPr>
              <w:t>2.</w:t>
            </w:r>
          </w:p>
        </w:tc>
        <w:tc>
          <w:tcPr>
            <w:tcW w:w="3686" w:type="dxa"/>
            <w:tcBorders>
              <w:left w:val="single" w:sz="4" w:space="0" w:color="auto"/>
              <w:right w:val="single" w:sz="4" w:space="0" w:color="auto"/>
            </w:tcBorders>
            <w:vAlign w:val="center"/>
          </w:tcPr>
          <w:p w14:paraId="3A39854A" w14:textId="77777777" w:rsidR="00594EAC" w:rsidRPr="003E4C4A" w:rsidRDefault="00AE4F78" w:rsidP="00AE4F78">
            <w:pPr>
              <w:rPr>
                <w:rFonts w:ascii="Arial" w:hAnsi="Arial" w:cs="Arial"/>
                <w:sz w:val="20"/>
                <w:szCs w:val="20"/>
              </w:rPr>
            </w:pPr>
            <w:r w:rsidRPr="003E4C4A">
              <w:rPr>
                <w:rFonts w:ascii="Arial" w:hAnsi="Arial" w:cs="Arial"/>
                <w:sz w:val="20"/>
                <w:szCs w:val="20"/>
              </w:rPr>
              <w:t>Deciding on the Research Approach and Choosing a Research Strategy</w:t>
            </w:r>
            <w:r>
              <w:rPr>
                <w:rFonts w:ascii="Arial" w:hAnsi="Arial" w:cs="Arial"/>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vAlign w:val="center"/>
          </w:tcPr>
          <w:p w14:paraId="4BBB283F" w14:textId="77777777" w:rsidR="00594EAC" w:rsidRPr="003E4C4A" w:rsidRDefault="00594EAC" w:rsidP="00BC01B2">
            <w:pPr>
              <w:rPr>
                <w:rFonts w:ascii="Arial" w:hAnsi="Arial" w:cs="Arial"/>
                <w:sz w:val="20"/>
                <w:szCs w:val="20"/>
              </w:rPr>
            </w:pPr>
            <w:r w:rsidRPr="003E4C4A">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6603D3D9" w14:textId="77777777" w:rsidR="00594EAC" w:rsidRDefault="00594EAC" w:rsidP="00AE4F78">
            <w:r w:rsidRPr="000A6CA9">
              <w:rPr>
                <w:rFonts w:ascii="Arial" w:hAnsi="Arial" w:cs="Arial"/>
                <w:sz w:val="20"/>
                <w:szCs w:val="20"/>
                <w:lang w:val="ro-RO"/>
              </w:rPr>
              <w:t>2 hrs</w:t>
            </w:r>
            <w:r w:rsidR="006F53C3">
              <w:rPr>
                <w:rFonts w:ascii="Arial" w:hAnsi="Arial" w:cs="Arial"/>
                <w:sz w:val="20"/>
                <w:szCs w:val="20"/>
                <w:lang w:val="ro-RO"/>
              </w:rPr>
              <w:t>:</w:t>
            </w:r>
            <w:r w:rsidR="00A7573E">
              <w:rPr>
                <w:rFonts w:ascii="Arial" w:hAnsi="Arial" w:cs="Arial"/>
                <w:sz w:val="20"/>
                <w:szCs w:val="20"/>
                <w:lang w:val="ro-RO"/>
              </w:rPr>
              <w:t xml:space="preserve"> </w:t>
            </w:r>
            <w:r w:rsidR="00AE4F78" w:rsidRPr="00EB070C">
              <w:rPr>
                <w:rFonts w:ascii="Arial" w:hAnsi="Arial" w:cs="Arial"/>
                <w:bCs/>
                <w:sz w:val="20"/>
                <w:szCs w:val="20"/>
              </w:rPr>
              <w:t xml:space="preserve">Saunders, Lewis, </w:t>
            </w:r>
            <w:r w:rsidR="00AE4F78" w:rsidRPr="00EB070C">
              <w:rPr>
                <w:rFonts w:ascii="Arial" w:hAnsi="Arial" w:cs="Arial"/>
                <w:color w:val="000000"/>
                <w:sz w:val="20"/>
                <w:szCs w:val="20"/>
              </w:rPr>
              <w:t>Thornhill</w:t>
            </w:r>
          </w:p>
        </w:tc>
      </w:tr>
      <w:tr w:rsidR="00AE4F78" w:rsidRPr="007D4A9E" w14:paraId="2642FECE" w14:textId="77777777" w:rsidTr="00AE4F78">
        <w:trPr>
          <w:trHeight w:val="567"/>
        </w:trPr>
        <w:tc>
          <w:tcPr>
            <w:tcW w:w="675" w:type="dxa"/>
            <w:tcBorders>
              <w:left w:val="single" w:sz="4" w:space="0" w:color="auto"/>
              <w:right w:val="single" w:sz="4" w:space="0" w:color="auto"/>
            </w:tcBorders>
            <w:vAlign w:val="center"/>
          </w:tcPr>
          <w:p w14:paraId="124E8747" w14:textId="77777777" w:rsidR="00AE4F78" w:rsidRPr="007D4A9E" w:rsidRDefault="00AE4F78" w:rsidP="00AE4F78">
            <w:pPr>
              <w:ind w:left="57"/>
              <w:jc w:val="center"/>
              <w:rPr>
                <w:rFonts w:ascii="Arial" w:hAnsi="Arial" w:cs="Arial"/>
                <w:sz w:val="20"/>
                <w:szCs w:val="20"/>
                <w:lang w:val="ro-RO"/>
              </w:rPr>
            </w:pPr>
            <w:r>
              <w:rPr>
                <w:rFonts w:ascii="Arial" w:hAnsi="Arial" w:cs="Arial"/>
                <w:sz w:val="20"/>
                <w:szCs w:val="20"/>
                <w:lang w:val="ro-RO"/>
              </w:rPr>
              <w:t>3</w:t>
            </w:r>
            <w:r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69A85C46" w14:textId="77777777" w:rsidR="00AE4F78" w:rsidRPr="005006CA" w:rsidRDefault="00AE4F78" w:rsidP="00AE4F78">
            <w:pPr>
              <w:rPr>
                <w:rFonts w:ascii="Arial" w:hAnsi="Arial" w:cs="Arial"/>
                <w:sz w:val="20"/>
                <w:szCs w:val="20"/>
              </w:rPr>
            </w:pPr>
            <w:r w:rsidRPr="005006CA">
              <w:rPr>
                <w:rFonts w:ascii="Arial" w:hAnsi="Arial" w:cs="Arial"/>
                <w:sz w:val="20"/>
                <w:szCs w:val="20"/>
              </w:rPr>
              <w:t>Refresher on Linear Regression</w:t>
            </w:r>
          </w:p>
        </w:tc>
        <w:tc>
          <w:tcPr>
            <w:tcW w:w="3402" w:type="dxa"/>
            <w:tcBorders>
              <w:top w:val="single" w:sz="4" w:space="0" w:color="auto"/>
              <w:left w:val="single" w:sz="4" w:space="0" w:color="auto"/>
              <w:bottom w:val="single" w:sz="4" w:space="0" w:color="auto"/>
              <w:right w:val="single" w:sz="4" w:space="0" w:color="auto"/>
            </w:tcBorders>
            <w:vAlign w:val="center"/>
          </w:tcPr>
          <w:p w14:paraId="7AE8CD15" w14:textId="77777777" w:rsidR="00AE4F78" w:rsidRPr="003E4C4A" w:rsidRDefault="00AE4F78" w:rsidP="00AE4F78">
            <w:pPr>
              <w:rPr>
                <w:rFonts w:ascii="Arial" w:hAnsi="Arial" w:cs="Arial"/>
                <w:sz w:val="20"/>
                <w:szCs w:val="20"/>
              </w:rPr>
            </w:pPr>
            <w:r w:rsidRPr="003E4C4A">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50108ECC" w14:textId="77777777" w:rsidR="00AE4F78" w:rsidRDefault="00AE4F78" w:rsidP="00AE4F78">
            <w:r w:rsidRPr="000A6CA9">
              <w:rPr>
                <w:rFonts w:ascii="Arial" w:hAnsi="Arial" w:cs="Arial"/>
                <w:sz w:val="20"/>
                <w:szCs w:val="20"/>
                <w:lang w:val="ro-RO"/>
              </w:rPr>
              <w:t>2 hrs</w:t>
            </w:r>
            <w:r>
              <w:rPr>
                <w:rFonts w:ascii="Arial" w:hAnsi="Arial" w:cs="Arial"/>
                <w:sz w:val="20"/>
                <w:szCs w:val="20"/>
                <w:lang w:val="ro-RO"/>
              </w:rPr>
              <w:t>: Baum; Brooks; Cameron</w:t>
            </w:r>
          </w:p>
        </w:tc>
      </w:tr>
      <w:tr w:rsidR="00594EAC" w:rsidRPr="007D4A9E" w14:paraId="127F86AA" w14:textId="77777777" w:rsidTr="00AE4F78">
        <w:trPr>
          <w:trHeight w:val="567"/>
        </w:trPr>
        <w:tc>
          <w:tcPr>
            <w:tcW w:w="675" w:type="dxa"/>
            <w:tcBorders>
              <w:left w:val="single" w:sz="4" w:space="0" w:color="auto"/>
              <w:right w:val="single" w:sz="4" w:space="0" w:color="auto"/>
            </w:tcBorders>
            <w:vAlign w:val="center"/>
          </w:tcPr>
          <w:p w14:paraId="7335DE61" w14:textId="77777777" w:rsidR="00594EAC" w:rsidRPr="007D4A9E" w:rsidRDefault="009F0425" w:rsidP="00600072">
            <w:pPr>
              <w:ind w:left="57"/>
              <w:jc w:val="center"/>
              <w:rPr>
                <w:rFonts w:ascii="Arial" w:hAnsi="Arial" w:cs="Arial"/>
                <w:sz w:val="20"/>
                <w:szCs w:val="20"/>
                <w:lang w:val="ro-RO"/>
              </w:rPr>
            </w:pPr>
            <w:r>
              <w:rPr>
                <w:rFonts w:ascii="Arial" w:hAnsi="Arial" w:cs="Arial"/>
                <w:sz w:val="20"/>
                <w:szCs w:val="20"/>
                <w:lang w:val="ro-RO"/>
              </w:rPr>
              <w:t>4</w:t>
            </w:r>
            <w:r w:rsidR="00594EAC"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74A11C42" w14:textId="77777777" w:rsidR="00594EAC" w:rsidRPr="005006CA" w:rsidRDefault="00594EAC" w:rsidP="005006CA">
            <w:pPr>
              <w:rPr>
                <w:rFonts w:ascii="Arial" w:hAnsi="Arial" w:cs="Arial"/>
                <w:sz w:val="20"/>
                <w:szCs w:val="20"/>
              </w:rPr>
            </w:pPr>
            <w:r w:rsidRPr="005006CA">
              <w:rPr>
                <w:rFonts w:ascii="Arial" w:hAnsi="Arial" w:cs="Arial"/>
                <w:sz w:val="20"/>
                <w:szCs w:val="20"/>
              </w:rPr>
              <w:t>Endogeneity and causality</w:t>
            </w:r>
          </w:p>
        </w:tc>
        <w:tc>
          <w:tcPr>
            <w:tcW w:w="3402" w:type="dxa"/>
            <w:tcBorders>
              <w:top w:val="single" w:sz="4" w:space="0" w:color="auto"/>
              <w:left w:val="single" w:sz="4" w:space="0" w:color="auto"/>
              <w:bottom w:val="single" w:sz="4" w:space="0" w:color="auto"/>
              <w:right w:val="single" w:sz="4" w:space="0" w:color="auto"/>
            </w:tcBorders>
            <w:vAlign w:val="center"/>
          </w:tcPr>
          <w:p w14:paraId="63C5F4E7" w14:textId="77777777" w:rsidR="00594EAC" w:rsidRPr="005006CA" w:rsidRDefault="00594EAC" w:rsidP="00BC01B2">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3C513588" w14:textId="77777777" w:rsidR="00594EAC" w:rsidRDefault="006F53C3">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594EAC" w:rsidRPr="007D4A9E" w14:paraId="5DF89379" w14:textId="77777777" w:rsidTr="00AE4F78">
        <w:trPr>
          <w:trHeight w:val="567"/>
        </w:trPr>
        <w:tc>
          <w:tcPr>
            <w:tcW w:w="675" w:type="dxa"/>
            <w:tcBorders>
              <w:left w:val="single" w:sz="4" w:space="0" w:color="auto"/>
              <w:right w:val="single" w:sz="4" w:space="0" w:color="auto"/>
            </w:tcBorders>
            <w:vAlign w:val="center"/>
          </w:tcPr>
          <w:p w14:paraId="415DDC95" w14:textId="77777777" w:rsidR="00594EAC" w:rsidRPr="007D4A9E" w:rsidRDefault="009F0425" w:rsidP="00600072">
            <w:pPr>
              <w:ind w:left="57"/>
              <w:jc w:val="center"/>
              <w:rPr>
                <w:rFonts w:ascii="Arial" w:hAnsi="Arial" w:cs="Arial"/>
                <w:sz w:val="20"/>
                <w:szCs w:val="20"/>
                <w:lang w:val="ro-RO"/>
              </w:rPr>
            </w:pPr>
            <w:r>
              <w:rPr>
                <w:rFonts w:ascii="Arial" w:hAnsi="Arial" w:cs="Arial"/>
                <w:sz w:val="20"/>
                <w:szCs w:val="20"/>
                <w:lang w:val="ro-RO"/>
              </w:rPr>
              <w:t>5</w:t>
            </w:r>
            <w:r w:rsidR="00594EAC" w:rsidRPr="007D4A9E">
              <w:rPr>
                <w:rFonts w:ascii="Arial" w:hAnsi="Arial" w:cs="Arial"/>
                <w:sz w:val="20"/>
                <w:szCs w:val="20"/>
                <w:lang w:val="ro-RO"/>
              </w:rPr>
              <w:t>.</w:t>
            </w:r>
          </w:p>
        </w:tc>
        <w:tc>
          <w:tcPr>
            <w:tcW w:w="3686" w:type="dxa"/>
            <w:tcBorders>
              <w:left w:val="single" w:sz="4" w:space="0" w:color="auto"/>
              <w:right w:val="single" w:sz="4" w:space="0" w:color="auto"/>
            </w:tcBorders>
          </w:tcPr>
          <w:p w14:paraId="48E41C24" w14:textId="77777777" w:rsidR="00594EAC" w:rsidRPr="005006CA" w:rsidRDefault="00594EAC">
            <w:pPr>
              <w:rPr>
                <w:rFonts w:ascii="Arial" w:hAnsi="Arial" w:cs="Arial"/>
                <w:sz w:val="20"/>
                <w:szCs w:val="20"/>
              </w:rPr>
            </w:pPr>
            <w:r w:rsidRPr="002E20A2">
              <w:rPr>
                <w:rFonts w:ascii="Arial" w:hAnsi="Arial" w:cs="Arial"/>
                <w:sz w:val="20"/>
                <w:szCs w:val="20"/>
              </w:rPr>
              <w:t>Linear Panel Data Models</w:t>
            </w:r>
          </w:p>
        </w:tc>
        <w:tc>
          <w:tcPr>
            <w:tcW w:w="3402" w:type="dxa"/>
            <w:tcBorders>
              <w:top w:val="single" w:sz="4" w:space="0" w:color="auto"/>
              <w:left w:val="single" w:sz="4" w:space="0" w:color="auto"/>
              <w:bottom w:val="single" w:sz="4" w:space="0" w:color="auto"/>
              <w:right w:val="single" w:sz="4" w:space="0" w:color="auto"/>
            </w:tcBorders>
            <w:vAlign w:val="center"/>
          </w:tcPr>
          <w:p w14:paraId="72186D03" w14:textId="77777777" w:rsidR="00594EAC" w:rsidRPr="005006CA" w:rsidRDefault="00594EAC" w:rsidP="00BC01B2">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2E1B076C" w14:textId="77777777" w:rsidR="00594EAC" w:rsidRDefault="00594EAC" w:rsidP="00A7573E">
            <w:r w:rsidRPr="000A6CA9">
              <w:rPr>
                <w:rFonts w:ascii="Arial" w:hAnsi="Arial" w:cs="Arial"/>
                <w:sz w:val="20"/>
                <w:szCs w:val="20"/>
                <w:lang w:val="ro-RO"/>
              </w:rPr>
              <w:t>2 hrs</w:t>
            </w:r>
            <w:r w:rsidR="006F53C3">
              <w:rPr>
                <w:rFonts w:ascii="Arial" w:hAnsi="Arial" w:cs="Arial"/>
                <w:sz w:val="20"/>
                <w:szCs w:val="20"/>
                <w:lang w:val="ro-RO"/>
              </w:rPr>
              <w:t>:</w:t>
            </w:r>
            <w:r w:rsidR="00A7573E">
              <w:rPr>
                <w:rFonts w:ascii="Arial" w:hAnsi="Arial" w:cs="Arial"/>
                <w:sz w:val="20"/>
                <w:szCs w:val="20"/>
                <w:lang w:val="ro-RO"/>
              </w:rPr>
              <w:t xml:space="preserve"> Baum; Brooks; Cameron</w:t>
            </w:r>
            <w:r w:rsidR="00D71C08">
              <w:rPr>
                <w:rFonts w:ascii="Arial" w:hAnsi="Arial" w:cs="Arial"/>
                <w:sz w:val="20"/>
                <w:szCs w:val="20"/>
                <w:lang w:val="ro-RO"/>
              </w:rPr>
              <w:t xml:space="preserve"> </w:t>
            </w:r>
          </w:p>
        </w:tc>
      </w:tr>
      <w:tr w:rsidR="00594EAC" w:rsidRPr="007D4A9E" w14:paraId="1DF2E758" w14:textId="77777777" w:rsidTr="00AE4F78">
        <w:trPr>
          <w:trHeight w:val="567"/>
        </w:trPr>
        <w:tc>
          <w:tcPr>
            <w:tcW w:w="675" w:type="dxa"/>
            <w:tcBorders>
              <w:left w:val="single" w:sz="4" w:space="0" w:color="auto"/>
              <w:right w:val="single" w:sz="4" w:space="0" w:color="auto"/>
            </w:tcBorders>
            <w:vAlign w:val="center"/>
          </w:tcPr>
          <w:p w14:paraId="243E6F9C" w14:textId="77777777" w:rsidR="00594EAC" w:rsidRPr="007D4A9E" w:rsidRDefault="009F0425" w:rsidP="00600072">
            <w:pPr>
              <w:ind w:left="57"/>
              <w:jc w:val="center"/>
              <w:rPr>
                <w:rFonts w:ascii="Arial" w:hAnsi="Arial" w:cs="Arial"/>
                <w:sz w:val="20"/>
                <w:szCs w:val="20"/>
                <w:lang w:val="ro-RO"/>
              </w:rPr>
            </w:pPr>
            <w:r>
              <w:rPr>
                <w:rFonts w:ascii="Arial" w:hAnsi="Arial" w:cs="Arial"/>
                <w:sz w:val="20"/>
                <w:szCs w:val="20"/>
                <w:lang w:val="ro-RO"/>
              </w:rPr>
              <w:t>6</w:t>
            </w:r>
            <w:r w:rsidR="00594EAC" w:rsidRPr="007D4A9E">
              <w:rPr>
                <w:rFonts w:ascii="Arial" w:hAnsi="Arial" w:cs="Arial"/>
                <w:sz w:val="20"/>
                <w:szCs w:val="20"/>
                <w:lang w:val="ro-RO"/>
              </w:rPr>
              <w:t>.</w:t>
            </w:r>
          </w:p>
        </w:tc>
        <w:tc>
          <w:tcPr>
            <w:tcW w:w="3686" w:type="dxa"/>
            <w:tcBorders>
              <w:left w:val="single" w:sz="4" w:space="0" w:color="auto"/>
              <w:right w:val="single" w:sz="4" w:space="0" w:color="auto"/>
            </w:tcBorders>
          </w:tcPr>
          <w:p w14:paraId="0A4C87AC" w14:textId="77777777" w:rsidR="00594EAC" w:rsidRPr="005006CA" w:rsidRDefault="00594EAC">
            <w:pPr>
              <w:rPr>
                <w:rFonts w:ascii="Arial" w:hAnsi="Arial" w:cs="Arial"/>
                <w:sz w:val="20"/>
                <w:szCs w:val="20"/>
              </w:rPr>
            </w:pPr>
            <w:r w:rsidRPr="002E20A2">
              <w:rPr>
                <w:rFonts w:ascii="Arial" w:hAnsi="Arial" w:cs="Arial"/>
                <w:sz w:val="20"/>
                <w:szCs w:val="20"/>
              </w:rPr>
              <w:t>Linear Panel Data Models</w:t>
            </w:r>
          </w:p>
        </w:tc>
        <w:tc>
          <w:tcPr>
            <w:tcW w:w="3402" w:type="dxa"/>
            <w:tcBorders>
              <w:top w:val="single" w:sz="4" w:space="0" w:color="auto"/>
              <w:left w:val="single" w:sz="4" w:space="0" w:color="auto"/>
              <w:bottom w:val="single" w:sz="4" w:space="0" w:color="auto"/>
              <w:right w:val="single" w:sz="4" w:space="0" w:color="auto"/>
            </w:tcBorders>
            <w:vAlign w:val="center"/>
          </w:tcPr>
          <w:p w14:paraId="34FD765A" w14:textId="77777777" w:rsidR="00594EAC" w:rsidRPr="005006CA" w:rsidRDefault="00594EAC" w:rsidP="00BC01B2">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7AB21C41" w14:textId="77777777" w:rsidR="00594EAC" w:rsidRDefault="00594EAC">
            <w:r w:rsidRPr="000A6CA9">
              <w:rPr>
                <w:rFonts w:ascii="Arial" w:hAnsi="Arial" w:cs="Arial"/>
                <w:sz w:val="20"/>
                <w:szCs w:val="20"/>
                <w:lang w:val="ro-RO"/>
              </w:rPr>
              <w:t>2 hrs</w:t>
            </w:r>
            <w:r w:rsidR="006F53C3">
              <w:rPr>
                <w:rFonts w:ascii="Arial" w:hAnsi="Arial" w:cs="Arial"/>
                <w:sz w:val="20"/>
                <w:szCs w:val="20"/>
                <w:lang w:val="ro-RO"/>
              </w:rPr>
              <w:t>:</w:t>
            </w:r>
            <w:r w:rsidR="00A7573E">
              <w:rPr>
                <w:rFonts w:ascii="Arial" w:hAnsi="Arial" w:cs="Arial"/>
                <w:sz w:val="20"/>
                <w:szCs w:val="20"/>
                <w:lang w:val="ro-RO"/>
              </w:rPr>
              <w:t xml:space="preserve"> Baum; Brooks; Cameron</w:t>
            </w:r>
          </w:p>
        </w:tc>
      </w:tr>
      <w:tr w:rsidR="00594EAC" w:rsidRPr="007D4A9E" w14:paraId="301501D2" w14:textId="77777777" w:rsidTr="00AE4F78">
        <w:trPr>
          <w:trHeight w:val="567"/>
        </w:trPr>
        <w:tc>
          <w:tcPr>
            <w:tcW w:w="675" w:type="dxa"/>
            <w:tcBorders>
              <w:left w:val="single" w:sz="4" w:space="0" w:color="auto"/>
              <w:right w:val="single" w:sz="4" w:space="0" w:color="auto"/>
            </w:tcBorders>
            <w:vAlign w:val="center"/>
          </w:tcPr>
          <w:p w14:paraId="0AA1ED05" w14:textId="77777777" w:rsidR="00594EAC" w:rsidRPr="007D4A9E" w:rsidRDefault="009F0425" w:rsidP="00600072">
            <w:pPr>
              <w:ind w:left="57"/>
              <w:jc w:val="center"/>
              <w:rPr>
                <w:rFonts w:ascii="Arial" w:hAnsi="Arial" w:cs="Arial"/>
                <w:sz w:val="20"/>
                <w:szCs w:val="20"/>
                <w:lang w:val="ro-RO"/>
              </w:rPr>
            </w:pPr>
            <w:r>
              <w:rPr>
                <w:rFonts w:ascii="Arial" w:hAnsi="Arial" w:cs="Arial"/>
                <w:sz w:val="20"/>
                <w:szCs w:val="20"/>
                <w:lang w:val="ro-RO"/>
              </w:rPr>
              <w:t>7</w:t>
            </w:r>
            <w:r w:rsidR="00594EAC"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010E8853" w14:textId="77777777" w:rsidR="00594EAC" w:rsidRPr="005006CA" w:rsidRDefault="00594EAC" w:rsidP="005006CA">
            <w:pPr>
              <w:rPr>
                <w:rFonts w:ascii="Arial" w:hAnsi="Arial" w:cs="Arial"/>
                <w:sz w:val="20"/>
                <w:szCs w:val="20"/>
              </w:rPr>
            </w:pPr>
            <w:r w:rsidRPr="005006CA">
              <w:rPr>
                <w:rFonts w:ascii="Arial" w:hAnsi="Arial" w:cs="Arial"/>
                <w:sz w:val="20"/>
                <w:szCs w:val="20"/>
              </w:rPr>
              <w:t>Instrumental Variables</w:t>
            </w:r>
          </w:p>
        </w:tc>
        <w:tc>
          <w:tcPr>
            <w:tcW w:w="3402" w:type="dxa"/>
            <w:tcBorders>
              <w:top w:val="single" w:sz="4" w:space="0" w:color="auto"/>
              <w:left w:val="single" w:sz="4" w:space="0" w:color="auto"/>
              <w:bottom w:val="single" w:sz="4" w:space="0" w:color="auto"/>
              <w:right w:val="single" w:sz="4" w:space="0" w:color="auto"/>
            </w:tcBorders>
            <w:vAlign w:val="center"/>
          </w:tcPr>
          <w:p w14:paraId="259091C6" w14:textId="77777777" w:rsidR="00594EAC" w:rsidRPr="005006CA" w:rsidRDefault="00594EAC" w:rsidP="00BC01B2">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3635268F" w14:textId="77777777" w:rsidR="00594EAC" w:rsidRDefault="00594EAC">
            <w:r w:rsidRPr="000A6CA9">
              <w:rPr>
                <w:rFonts w:ascii="Arial" w:hAnsi="Arial" w:cs="Arial"/>
                <w:sz w:val="20"/>
                <w:szCs w:val="20"/>
                <w:lang w:val="ro-RO"/>
              </w:rPr>
              <w:t>2 hrs</w:t>
            </w:r>
            <w:r w:rsidR="006F53C3">
              <w:rPr>
                <w:rFonts w:ascii="Arial" w:hAnsi="Arial" w:cs="Arial"/>
                <w:sz w:val="20"/>
                <w:szCs w:val="20"/>
                <w:lang w:val="ro-RO"/>
              </w:rPr>
              <w:t>:</w:t>
            </w:r>
            <w:r w:rsidR="00A7573E">
              <w:rPr>
                <w:rFonts w:ascii="Arial" w:hAnsi="Arial" w:cs="Arial"/>
                <w:sz w:val="20"/>
                <w:szCs w:val="20"/>
                <w:lang w:val="ro-RO"/>
              </w:rPr>
              <w:t xml:space="preserve"> Baum; Brooks; Cameron</w:t>
            </w:r>
          </w:p>
        </w:tc>
      </w:tr>
      <w:tr w:rsidR="009F0425" w:rsidRPr="007D4A9E" w14:paraId="1B093E22" w14:textId="77777777" w:rsidTr="006635EE">
        <w:trPr>
          <w:trHeight w:val="567"/>
        </w:trPr>
        <w:tc>
          <w:tcPr>
            <w:tcW w:w="675" w:type="dxa"/>
            <w:tcBorders>
              <w:left w:val="single" w:sz="4" w:space="0" w:color="auto"/>
              <w:right w:val="single" w:sz="4" w:space="0" w:color="auto"/>
            </w:tcBorders>
            <w:vAlign w:val="center"/>
          </w:tcPr>
          <w:p w14:paraId="30F3AA8F" w14:textId="77777777" w:rsidR="009F0425" w:rsidRPr="007D4A9E" w:rsidRDefault="009F0425" w:rsidP="009F0425">
            <w:pPr>
              <w:ind w:left="57"/>
              <w:jc w:val="center"/>
              <w:rPr>
                <w:rFonts w:ascii="Arial" w:hAnsi="Arial" w:cs="Arial"/>
                <w:sz w:val="20"/>
                <w:szCs w:val="20"/>
                <w:lang w:val="ro-RO"/>
              </w:rPr>
            </w:pPr>
            <w:r>
              <w:rPr>
                <w:rFonts w:ascii="Arial" w:hAnsi="Arial" w:cs="Arial"/>
                <w:sz w:val="20"/>
                <w:szCs w:val="20"/>
                <w:lang w:val="ro-RO"/>
              </w:rPr>
              <w:t>8</w:t>
            </w:r>
            <w:r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0EE2FE8D" w14:textId="77777777" w:rsidR="009F0425" w:rsidRPr="005006CA" w:rsidRDefault="009F0425" w:rsidP="009F0425">
            <w:pPr>
              <w:rPr>
                <w:rFonts w:ascii="Arial" w:hAnsi="Arial" w:cs="Arial"/>
                <w:sz w:val="20"/>
                <w:szCs w:val="20"/>
              </w:rPr>
            </w:pPr>
            <w:r w:rsidRPr="005006CA">
              <w:rPr>
                <w:rFonts w:ascii="Arial" w:hAnsi="Arial" w:cs="Arial"/>
                <w:sz w:val="20"/>
                <w:szCs w:val="20"/>
              </w:rPr>
              <w:t>Instrumental Variables</w:t>
            </w:r>
          </w:p>
        </w:tc>
        <w:tc>
          <w:tcPr>
            <w:tcW w:w="3402" w:type="dxa"/>
            <w:tcBorders>
              <w:top w:val="single" w:sz="4" w:space="0" w:color="auto"/>
              <w:left w:val="single" w:sz="4" w:space="0" w:color="auto"/>
              <w:bottom w:val="single" w:sz="4" w:space="0" w:color="auto"/>
              <w:right w:val="single" w:sz="4" w:space="0" w:color="auto"/>
            </w:tcBorders>
            <w:vAlign w:val="center"/>
          </w:tcPr>
          <w:p w14:paraId="354C2F74" w14:textId="77777777" w:rsidR="009F0425" w:rsidRPr="005006CA" w:rsidRDefault="009F0425" w:rsidP="009F0425">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46C552E0" w14:textId="77777777" w:rsidR="009F0425" w:rsidRDefault="009F0425" w:rsidP="009F0425">
            <w:r w:rsidRPr="000A6CA9">
              <w:rPr>
                <w:rFonts w:ascii="Arial" w:hAnsi="Arial" w:cs="Arial"/>
                <w:sz w:val="20"/>
                <w:szCs w:val="20"/>
                <w:lang w:val="ro-RO"/>
              </w:rPr>
              <w:t>2 hrs</w:t>
            </w:r>
            <w:r>
              <w:rPr>
                <w:rFonts w:ascii="Arial" w:hAnsi="Arial" w:cs="Arial"/>
                <w:sz w:val="20"/>
                <w:szCs w:val="20"/>
                <w:lang w:val="ro-RO"/>
              </w:rPr>
              <w:t>: Baum; Brooks; Cameron</w:t>
            </w:r>
          </w:p>
        </w:tc>
      </w:tr>
      <w:tr w:rsidR="009F0425" w:rsidRPr="007D4A9E" w14:paraId="71E1B6C9" w14:textId="77777777" w:rsidTr="006635EE">
        <w:trPr>
          <w:trHeight w:val="567"/>
        </w:trPr>
        <w:tc>
          <w:tcPr>
            <w:tcW w:w="675" w:type="dxa"/>
            <w:tcBorders>
              <w:left w:val="single" w:sz="4" w:space="0" w:color="auto"/>
              <w:right w:val="single" w:sz="4" w:space="0" w:color="auto"/>
            </w:tcBorders>
            <w:vAlign w:val="center"/>
          </w:tcPr>
          <w:p w14:paraId="4CA16143" w14:textId="77777777" w:rsidR="009F0425" w:rsidRPr="007D4A9E" w:rsidRDefault="009F0425" w:rsidP="009F0425">
            <w:pPr>
              <w:ind w:left="57"/>
              <w:jc w:val="center"/>
              <w:rPr>
                <w:rFonts w:ascii="Arial" w:hAnsi="Arial" w:cs="Arial"/>
                <w:sz w:val="20"/>
                <w:szCs w:val="20"/>
                <w:lang w:val="ro-RO"/>
              </w:rPr>
            </w:pPr>
            <w:r>
              <w:rPr>
                <w:rFonts w:ascii="Arial" w:hAnsi="Arial" w:cs="Arial"/>
                <w:sz w:val="20"/>
                <w:szCs w:val="20"/>
                <w:lang w:val="ro-RO"/>
              </w:rPr>
              <w:t>9</w:t>
            </w:r>
            <w:r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661D290B" w14:textId="77777777" w:rsidR="009F0425" w:rsidRPr="005006CA" w:rsidRDefault="009F0425" w:rsidP="009F0425">
            <w:pPr>
              <w:rPr>
                <w:rFonts w:ascii="Arial" w:hAnsi="Arial" w:cs="Arial"/>
                <w:sz w:val="20"/>
                <w:szCs w:val="20"/>
              </w:rPr>
            </w:pPr>
            <w:r>
              <w:rPr>
                <w:rFonts w:ascii="Arial" w:hAnsi="Arial" w:cs="Arial"/>
                <w:sz w:val="20"/>
                <w:szCs w:val="20"/>
              </w:rPr>
              <w:t>Natural and Quasi-</w:t>
            </w:r>
            <w:r w:rsidRPr="005006CA">
              <w:rPr>
                <w:rFonts w:ascii="Arial" w:hAnsi="Arial" w:cs="Arial"/>
                <w:sz w:val="20"/>
                <w:szCs w:val="20"/>
              </w:rPr>
              <w:t>Natural Experiments</w:t>
            </w:r>
          </w:p>
        </w:tc>
        <w:tc>
          <w:tcPr>
            <w:tcW w:w="3402" w:type="dxa"/>
            <w:tcBorders>
              <w:top w:val="single" w:sz="4" w:space="0" w:color="auto"/>
              <w:left w:val="single" w:sz="4" w:space="0" w:color="auto"/>
              <w:bottom w:val="single" w:sz="4" w:space="0" w:color="auto"/>
              <w:right w:val="single" w:sz="4" w:space="0" w:color="auto"/>
            </w:tcBorders>
            <w:vAlign w:val="center"/>
          </w:tcPr>
          <w:p w14:paraId="07BC85CF" w14:textId="77777777" w:rsidR="009F0425" w:rsidRPr="005006CA" w:rsidRDefault="009F0425" w:rsidP="009F0425">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6665FE82" w14:textId="77777777" w:rsidR="009F0425" w:rsidRDefault="009F0425" w:rsidP="009F0425">
            <w:r w:rsidRPr="000A6CA9">
              <w:rPr>
                <w:rFonts w:ascii="Arial" w:hAnsi="Arial" w:cs="Arial"/>
                <w:sz w:val="20"/>
                <w:szCs w:val="20"/>
                <w:lang w:val="ro-RO"/>
              </w:rPr>
              <w:t>2 hrs</w:t>
            </w:r>
            <w:r>
              <w:rPr>
                <w:rFonts w:ascii="Arial" w:hAnsi="Arial" w:cs="Arial"/>
                <w:sz w:val="20"/>
                <w:szCs w:val="20"/>
                <w:lang w:val="ro-RO"/>
              </w:rPr>
              <w:t>: Brooks; Cameron</w:t>
            </w:r>
          </w:p>
        </w:tc>
      </w:tr>
      <w:tr w:rsidR="00594EAC" w:rsidRPr="007D4A9E" w14:paraId="41BA1D04" w14:textId="77777777" w:rsidTr="00AE4F78">
        <w:trPr>
          <w:trHeight w:val="567"/>
        </w:trPr>
        <w:tc>
          <w:tcPr>
            <w:tcW w:w="675" w:type="dxa"/>
            <w:tcBorders>
              <w:left w:val="single" w:sz="4" w:space="0" w:color="auto"/>
              <w:right w:val="single" w:sz="4" w:space="0" w:color="auto"/>
            </w:tcBorders>
            <w:vAlign w:val="center"/>
          </w:tcPr>
          <w:p w14:paraId="7B2E3CFE" w14:textId="77777777" w:rsidR="00594EAC" w:rsidRPr="007D4A9E" w:rsidRDefault="009F0425" w:rsidP="00600072">
            <w:pPr>
              <w:ind w:left="57"/>
              <w:jc w:val="center"/>
              <w:rPr>
                <w:rFonts w:ascii="Arial" w:hAnsi="Arial" w:cs="Arial"/>
                <w:sz w:val="20"/>
                <w:szCs w:val="20"/>
                <w:lang w:val="ro-RO"/>
              </w:rPr>
            </w:pPr>
            <w:r>
              <w:rPr>
                <w:rFonts w:ascii="Arial" w:hAnsi="Arial" w:cs="Arial"/>
                <w:sz w:val="20"/>
                <w:szCs w:val="20"/>
                <w:lang w:val="ro-RO"/>
              </w:rPr>
              <w:t>10</w:t>
            </w:r>
            <w:r w:rsidR="00594EAC"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37E6E5C5" w14:textId="77777777" w:rsidR="00594EAC" w:rsidRPr="005006CA" w:rsidRDefault="00594EAC" w:rsidP="005006CA">
            <w:pPr>
              <w:rPr>
                <w:rFonts w:ascii="Arial" w:hAnsi="Arial" w:cs="Arial"/>
                <w:sz w:val="20"/>
                <w:szCs w:val="20"/>
              </w:rPr>
            </w:pPr>
            <w:r>
              <w:rPr>
                <w:rFonts w:ascii="Arial" w:hAnsi="Arial" w:cs="Arial"/>
                <w:sz w:val="20"/>
                <w:szCs w:val="20"/>
              </w:rPr>
              <w:t>Natural and Quasi-</w:t>
            </w:r>
            <w:r w:rsidRPr="005006CA">
              <w:rPr>
                <w:rFonts w:ascii="Arial" w:hAnsi="Arial" w:cs="Arial"/>
                <w:sz w:val="20"/>
                <w:szCs w:val="20"/>
              </w:rPr>
              <w:t>Natural Experiments</w:t>
            </w:r>
          </w:p>
        </w:tc>
        <w:tc>
          <w:tcPr>
            <w:tcW w:w="3402" w:type="dxa"/>
            <w:tcBorders>
              <w:top w:val="single" w:sz="4" w:space="0" w:color="auto"/>
              <w:left w:val="single" w:sz="4" w:space="0" w:color="auto"/>
              <w:bottom w:val="single" w:sz="4" w:space="0" w:color="auto"/>
              <w:right w:val="single" w:sz="4" w:space="0" w:color="auto"/>
            </w:tcBorders>
            <w:vAlign w:val="center"/>
          </w:tcPr>
          <w:p w14:paraId="30097608" w14:textId="77777777" w:rsidR="00594EAC" w:rsidRPr="005006CA" w:rsidRDefault="00594EAC" w:rsidP="00BC01B2">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7601E4F9" w14:textId="77777777" w:rsidR="00594EAC" w:rsidRDefault="00594EAC" w:rsidP="00A7573E">
            <w:r w:rsidRPr="000A6CA9">
              <w:rPr>
                <w:rFonts w:ascii="Arial" w:hAnsi="Arial" w:cs="Arial"/>
                <w:sz w:val="20"/>
                <w:szCs w:val="20"/>
                <w:lang w:val="ro-RO"/>
              </w:rPr>
              <w:t>2 hrs</w:t>
            </w:r>
            <w:r w:rsidR="006F53C3">
              <w:rPr>
                <w:rFonts w:ascii="Arial" w:hAnsi="Arial" w:cs="Arial"/>
                <w:sz w:val="20"/>
                <w:szCs w:val="20"/>
                <w:lang w:val="ro-RO"/>
              </w:rPr>
              <w:t>:</w:t>
            </w:r>
            <w:r w:rsidR="00A7573E">
              <w:rPr>
                <w:rFonts w:ascii="Arial" w:hAnsi="Arial" w:cs="Arial"/>
                <w:sz w:val="20"/>
                <w:szCs w:val="20"/>
                <w:lang w:val="ro-RO"/>
              </w:rPr>
              <w:t xml:space="preserve"> Brooks; Cameron</w:t>
            </w:r>
          </w:p>
        </w:tc>
      </w:tr>
      <w:tr w:rsidR="009F0425" w:rsidRPr="007D4A9E" w14:paraId="6B5C305F" w14:textId="77777777" w:rsidTr="006635EE">
        <w:trPr>
          <w:trHeight w:val="567"/>
        </w:trPr>
        <w:tc>
          <w:tcPr>
            <w:tcW w:w="675" w:type="dxa"/>
            <w:tcBorders>
              <w:left w:val="single" w:sz="4" w:space="0" w:color="auto"/>
              <w:right w:val="single" w:sz="4" w:space="0" w:color="auto"/>
            </w:tcBorders>
            <w:vAlign w:val="center"/>
          </w:tcPr>
          <w:p w14:paraId="1BF80656" w14:textId="77777777" w:rsidR="009F0425" w:rsidRPr="007D4A9E" w:rsidRDefault="009F0425" w:rsidP="009F0425">
            <w:pPr>
              <w:ind w:left="57"/>
              <w:jc w:val="center"/>
              <w:rPr>
                <w:rFonts w:ascii="Arial" w:hAnsi="Arial" w:cs="Arial"/>
                <w:sz w:val="20"/>
                <w:szCs w:val="20"/>
                <w:lang w:val="ro-RO"/>
              </w:rPr>
            </w:pPr>
            <w:r w:rsidRPr="007D4A9E">
              <w:rPr>
                <w:rFonts w:ascii="Arial" w:hAnsi="Arial" w:cs="Arial"/>
                <w:sz w:val="20"/>
                <w:szCs w:val="20"/>
                <w:lang w:val="ro-RO"/>
              </w:rPr>
              <w:t>1</w:t>
            </w:r>
            <w:r>
              <w:rPr>
                <w:rFonts w:ascii="Arial" w:hAnsi="Arial" w:cs="Arial"/>
                <w:sz w:val="20"/>
                <w:szCs w:val="20"/>
                <w:lang w:val="ro-RO"/>
              </w:rPr>
              <w:t>1</w:t>
            </w:r>
            <w:r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1517C997" w14:textId="77777777" w:rsidR="009F0425" w:rsidRPr="005006CA" w:rsidRDefault="009F0425" w:rsidP="009F0425">
            <w:pPr>
              <w:rPr>
                <w:rFonts w:ascii="Arial" w:hAnsi="Arial" w:cs="Arial"/>
                <w:sz w:val="20"/>
                <w:szCs w:val="20"/>
              </w:rPr>
            </w:pPr>
            <w:r w:rsidRPr="005006CA">
              <w:rPr>
                <w:rFonts w:ascii="Arial" w:hAnsi="Arial" w:cs="Arial"/>
                <w:sz w:val="20"/>
                <w:szCs w:val="20"/>
              </w:rPr>
              <w:t>Panel Data Regression</w:t>
            </w:r>
          </w:p>
        </w:tc>
        <w:tc>
          <w:tcPr>
            <w:tcW w:w="3402" w:type="dxa"/>
            <w:tcBorders>
              <w:top w:val="single" w:sz="4" w:space="0" w:color="auto"/>
              <w:left w:val="single" w:sz="4" w:space="0" w:color="auto"/>
              <w:bottom w:val="single" w:sz="4" w:space="0" w:color="auto"/>
              <w:right w:val="single" w:sz="4" w:space="0" w:color="auto"/>
            </w:tcBorders>
            <w:vAlign w:val="center"/>
          </w:tcPr>
          <w:p w14:paraId="4C9D701C" w14:textId="77777777" w:rsidR="009F0425" w:rsidRPr="005006CA" w:rsidRDefault="009F0425" w:rsidP="009F0425">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4EE2BC3C" w14:textId="77777777" w:rsidR="009F0425" w:rsidRDefault="009F0425" w:rsidP="009F0425">
            <w:r w:rsidRPr="000A6CA9">
              <w:rPr>
                <w:rFonts w:ascii="Arial" w:hAnsi="Arial" w:cs="Arial"/>
                <w:sz w:val="20"/>
                <w:szCs w:val="20"/>
                <w:lang w:val="ro-RO"/>
              </w:rPr>
              <w:t>2 hrs</w:t>
            </w:r>
            <w:r>
              <w:rPr>
                <w:rFonts w:ascii="Arial" w:hAnsi="Arial" w:cs="Arial"/>
                <w:sz w:val="20"/>
                <w:szCs w:val="20"/>
                <w:lang w:val="ro-RO"/>
              </w:rPr>
              <w:t>: Baum; Brooks; Cameron</w:t>
            </w:r>
          </w:p>
        </w:tc>
      </w:tr>
      <w:tr w:rsidR="00594EAC" w:rsidRPr="007D4A9E" w14:paraId="1B871501" w14:textId="77777777" w:rsidTr="00AE4F78">
        <w:trPr>
          <w:trHeight w:val="567"/>
        </w:trPr>
        <w:tc>
          <w:tcPr>
            <w:tcW w:w="675" w:type="dxa"/>
            <w:tcBorders>
              <w:left w:val="single" w:sz="4" w:space="0" w:color="auto"/>
              <w:right w:val="single" w:sz="4" w:space="0" w:color="auto"/>
            </w:tcBorders>
            <w:vAlign w:val="center"/>
          </w:tcPr>
          <w:p w14:paraId="4AB89FE7" w14:textId="77777777" w:rsidR="00594EAC" w:rsidRPr="007D4A9E" w:rsidRDefault="00594EAC" w:rsidP="009F0425">
            <w:pPr>
              <w:ind w:left="57"/>
              <w:jc w:val="center"/>
              <w:rPr>
                <w:rFonts w:ascii="Arial" w:hAnsi="Arial" w:cs="Arial"/>
                <w:sz w:val="20"/>
                <w:szCs w:val="20"/>
                <w:lang w:val="ro-RO"/>
              </w:rPr>
            </w:pPr>
            <w:r w:rsidRPr="007D4A9E">
              <w:rPr>
                <w:rFonts w:ascii="Arial" w:hAnsi="Arial" w:cs="Arial"/>
                <w:sz w:val="20"/>
                <w:szCs w:val="20"/>
                <w:lang w:val="ro-RO"/>
              </w:rPr>
              <w:t>1</w:t>
            </w:r>
            <w:r w:rsidR="009F0425">
              <w:rPr>
                <w:rFonts w:ascii="Arial" w:hAnsi="Arial" w:cs="Arial"/>
                <w:sz w:val="20"/>
                <w:szCs w:val="20"/>
                <w:lang w:val="ro-RO"/>
              </w:rPr>
              <w:t>2</w:t>
            </w:r>
            <w:r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27DB3045" w14:textId="77777777" w:rsidR="00594EAC" w:rsidRPr="005006CA" w:rsidRDefault="00594EAC" w:rsidP="005006CA">
            <w:pPr>
              <w:rPr>
                <w:rFonts w:ascii="Arial" w:hAnsi="Arial" w:cs="Arial"/>
                <w:sz w:val="20"/>
                <w:szCs w:val="20"/>
              </w:rPr>
            </w:pPr>
            <w:r w:rsidRPr="005006CA">
              <w:rPr>
                <w:rFonts w:ascii="Arial" w:hAnsi="Arial" w:cs="Arial"/>
                <w:sz w:val="20"/>
                <w:szCs w:val="20"/>
              </w:rPr>
              <w:t>Panel Data Regression</w:t>
            </w:r>
          </w:p>
        </w:tc>
        <w:tc>
          <w:tcPr>
            <w:tcW w:w="3402" w:type="dxa"/>
            <w:tcBorders>
              <w:top w:val="single" w:sz="4" w:space="0" w:color="auto"/>
              <w:left w:val="single" w:sz="4" w:space="0" w:color="auto"/>
              <w:bottom w:val="single" w:sz="4" w:space="0" w:color="auto"/>
              <w:right w:val="single" w:sz="4" w:space="0" w:color="auto"/>
            </w:tcBorders>
            <w:vAlign w:val="center"/>
          </w:tcPr>
          <w:p w14:paraId="1ED78842" w14:textId="77777777" w:rsidR="00594EAC" w:rsidRPr="005006CA" w:rsidRDefault="00594EAC" w:rsidP="00BC01B2">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4D930080" w14:textId="77777777" w:rsidR="00594EAC" w:rsidRDefault="00594EAC">
            <w:r w:rsidRPr="000A6CA9">
              <w:rPr>
                <w:rFonts w:ascii="Arial" w:hAnsi="Arial" w:cs="Arial"/>
                <w:sz w:val="20"/>
                <w:szCs w:val="20"/>
                <w:lang w:val="ro-RO"/>
              </w:rPr>
              <w:t>2 hrs</w:t>
            </w:r>
            <w:r w:rsidR="006F53C3">
              <w:rPr>
                <w:rFonts w:ascii="Arial" w:hAnsi="Arial" w:cs="Arial"/>
                <w:sz w:val="20"/>
                <w:szCs w:val="20"/>
                <w:lang w:val="ro-RO"/>
              </w:rPr>
              <w:t>:</w:t>
            </w:r>
            <w:r w:rsidR="00A7573E">
              <w:rPr>
                <w:rFonts w:ascii="Arial" w:hAnsi="Arial" w:cs="Arial"/>
                <w:sz w:val="20"/>
                <w:szCs w:val="20"/>
                <w:lang w:val="ro-RO"/>
              </w:rPr>
              <w:t xml:space="preserve"> Baum; Brooks; Cameron</w:t>
            </w:r>
          </w:p>
        </w:tc>
      </w:tr>
      <w:tr w:rsidR="009F0425" w:rsidRPr="007D4A9E" w14:paraId="1122BCBD" w14:textId="77777777" w:rsidTr="006635EE">
        <w:trPr>
          <w:trHeight w:val="567"/>
        </w:trPr>
        <w:tc>
          <w:tcPr>
            <w:tcW w:w="675" w:type="dxa"/>
            <w:tcBorders>
              <w:left w:val="single" w:sz="4" w:space="0" w:color="auto"/>
              <w:right w:val="single" w:sz="4" w:space="0" w:color="auto"/>
            </w:tcBorders>
            <w:vAlign w:val="center"/>
          </w:tcPr>
          <w:p w14:paraId="283D8D6C" w14:textId="77777777" w:rsidR="009F0425" w:rsidRPr="007D4A9E" w:rsidRDefault="009F0425" w:rsidP="009F0425">
            <w:pPr>
              <w:ind w:left="57"/>
              <w:jc w:val="center"/>
              <w:rPr>
                <w:rFonts w:ascii="Arial" w:hAnsi="Arial" w:cs="Arial"/>
                <w:sz w:val="20"/>
                <w:szCs w:val="20"/>
                <w:lang w:val="ro-RO"/>
              </w:rPr>
            </w:pPr>
            <w:r>
              <w:rPr>
                <w:rFonts w:ascii="Arial" w:hAnsi="Arial" w:cs="Arial"/>
                <w:sz w:val="20"/>
                <w:szCs w:val="20"/>
                <w:lang w:val="ro-RO"/>
              </w:rPr>
              <w:t>13</w:t>
            </w:r>
            <w:r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5C673BB4" w14:textId="77777777" w:rsidR="009F0425" w:rsidRPr="005006CA" w:rsidRDefault="009F0425" w:rsidP="009F0425">
            <w:pPr>
              <w:rPr>
                <w:rFonts w:ascii="Arial" w:hAnsi="Arial" w:cs="Arial"/>
                <w:sz w:val="20"/>
                <w:szCs w:val="20"/>
              </w:rPr>
            </w:pPr>
            <w:r w:rsidRPr="005006CA">
              <w:rPr>
                <w:rFonts w:ascii="Arial" w:hAnsi="Arial" w:cs="Arial"/>
                <w:sz w:val="20"/>
                <w:szCs w:val="20"/>
              </w:rPr>
              <w:t>Time series regression</w:t>
            </w:r>
          </w:p>
        </w:tc>
        <w:tc>
          <w:tcPr>
            <w:tcW w:w="3402" w:type="dxa"/>
            <w:tcBorders>
              <w:top w:val="single" w:sz="4" w:space="0" w:color="auto"/>
              <w:left w:val="single" w:sz="4" w:space="0" w:color="auto"/>
              <w:bottom w:val="single" w:sz="4" w:space="0" w:color="auto"/>
              <w:right w:val="single" w:sz="4" w:space="0" w:color="auto"/>
            </w:tcBorders>
            <w:vAlign w:val="center"/>
          </w:tcPr>
          <w:p w14:paraId="7F6A4F90" w14:textId="77777777" w:rsidR="009F0425" w:rsidRPr="005006CA" w:rsidRDefault="009F0425" w:rsidP="009F0425">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2C7B4C16" w14:textId="77777777" w:rsidR="009F0425" w:rsidRDefault="009F0425" w:rsidP="009F0425">
            <w:r w:rsidRPr="000A6CA9">
              <w:rPr>
                <w:rFonts w:ascii="Arial" w:hAnsi="Arial" w:cs="Arial"/>
                <w:sz w:val="20"/>
                <w:szCs w:val="20"/>
                <w:lang w:val="ro-RO"/>
              </w:rPr>
              <w:t>2 hrs</w:t>
            </w:r>
            <w:r>
              <w:rPr>
                <w:rFonts w:ascii="Arial" w:hAnsi="Arial" w:cs="Arial"/>
                <w:sz w:val="20"/>
                <w:szCs w:val="20"/>
                <w:lang w:val="ro-RO"/>
              </w:rPr>
              <w:t>: Baum; Brooks; Cameron</w:t>
            </w:r>
          </w:p>
        </w:tc>
      </w:tr>
      <w:tr w:rsidR="00594EAC" w:rsidRPr="007D4A9E" w14:paraId="47C75752" w14:textId="77777777" w:rsidTr="00AE4F78">
        <w:trPr>
          <w:trHeight w:val="567"/>
        </w:trPr>
        <w:tc>
          <w:tcPr>
            <w:tcW w:w="675" w:type="dxa"/>
            <w:tcBorders>
              <w:left w:val="single" w:sz="4" w:space="0" w:color="auto"/>
              <w:right w:val="single" w:sz="4" w:space="0" w:color="auto"/>
            </w:tcBorders>
            <w:vAlign w:val="center"/>
          </w:tcPr>
          <w:p w14:paraId="7CAF62D7" w14:textId="77777777" w:rsidR="00594EAC" w:rsidRPr="007D4A9E" w:rsidRDefault="009F0425" w:rsidP="009F0425">
            <w:pPr>
              <w:ind w:left="57"/>
              <w:jc w:val="center"/>
              <w:rPr>
                <w:rFonts w:ascii="Arial" w:hAnsi="Arial" w:cs="Arial"/>
                <w:sz w:val="20"/>
                <w:szCs w:val="20"/>
                <w:lang w:val="ro-RO"/>
              </w:rPr>
            </w:pPr>
            <w:r>
              <w:rPr>
                <w:rFonts w:ascii="Arial" w:hAnsi="Arial" w:cs="Arial"/>
                <w:sz w:val="20"/>
                <w:szCs w:val="20"/>
                <w:lang w:val="ro-RO"/>
              </w:rPr>
              <w:t>14</w:t>
            </w:r>
            <w:r w:rsidR="00594EAC" w:rsidRPr="007D4A9E">
              <w:rPr>
                <w:rFonts w:ascii="Arial" w:hAnsi="Arial" w:cs="Arial"/>
                <w:sz w:val="20"/>
                <w:szCs w:val="20"/>
                <w:lang w:val="ro-RO"/>
              </w:rPr>
              <w:t>.</w:t>
            </w:r>
          </w:p>
        </w:tc>
        <w:tc>
          <w:tcPr>
            <w:tcW w:w="3686" w:type="dxa"/>
            <w:tcBorders>
              <w:left w:val="single" w:sz="4" w:space="0" w:color="auto"/>
              <w:right w:val="single" w:sz="4" w:space="0" w:color="auto"/>
            </w:tcBorders>
            <w:vAlign w:val="center"/>
          </w:tcPr>
          <w:p w14:paraId="6F6FDD8B" w14:textId="77777777" w:rsidR="00594EAC" w:rsidRPr="005006CA" w:rsidRDefault="00594EAC" w:rsidP="005006CA">
            <w:pPr>
              <w:rPr>
                <w:rFonts w:ascii="Arial" w:hAnsi="Arial" w:cs="Arial"/>
                <w:sz w:val="20"/>
                <w:szCs w:val="20"/>
              </w:rPr>
            </w:pPr>
            <w:r w:rsidRPr="005006CA">
              <w:rPr>
                <w:rFonts w:ascii="Arial" w:hAnsi="Arial" w:cs="Arial"/>
                <w:sz w:val="20"/>
                <w:szCs w:val="20"/>
              </w:rPr>
              <w:t>Time series regression</w:t>
            </w:r>
          </w:p>
        </w:tc>
        <w:tc>
          <w:tcPr>
            <w:tcW w:w="3402" w:type="dxa"/>
            <w:tcBorders>
              <w:top w:val="single" w:sz="4" w:space="0" w:color="auto"/>
              <w:left w:val="single" w:sz="4" w:space="0" w:color="auto"/>
              <w:bottom w:val="single" w:sz="4" w:space="0" w:color="auto"/>
              <w:right w:val="single" w:sz="4" w:space="0" w:color="auto"/>
            </w:tcBorders>
            <w:vAlign w:val="center"/>
          </w:tcPr>
          <w:p w14:paraId="31931F0C" w14:textId="77777777" w:rsidR="00594EAC" w:rsidRPr="005006CA" w:rsidRDefault="00594EAC" w:rsidP="00BC01B2">
            <w:pPr>
              <w:pStyle w:val="BodyText"/>
              <w:rPr>
                <w:rFonts w:ascii="Arial" w:hAnsi="Arial" w:cs="Arial"/>
                <w:sz w:val="20"/>
                <w:szCs w:val="20"/>
              </w:rPr>
            </w:pPr>
            <w:r w:rsidRPr="003617AB">
              <w:rPr>
                <w:rFonts w:ascii="Arial" w:hAnsi="Arial" w:cs="Arial"/>
                <w:sz w:val="20"/>
                <w:szCs w:val="20"/>
              </w:rPr>
              <w:t>Lecturing and class participation</w:t>
            </w:r>
          </w:p>
        </w:tc>
        <w:tc>
          <w:tcPr>
            <w:tcW w:w="2126" w:type="dxa"/>
            <w:tcBorders>
              <w:top w:val="single" w:sz="4" w:space="0" w:color="auto"/>
              <w:left w:val="single" w:sz="4" w:space="0" w:color="auto"/>
              <w:bottom w:val="single" w:sz="4" w:space="0" w:color="auto"/>
              <w:right w:val="single" w:sz="4" w:space="0" w:color="auto"/>
            </w:tcBorders>
            <w:vAlign w:val="center"/>
          </w:tcPr>
          <w:p w14:paraId="741AEB72" w14:textId="77777777" w:rsidR="00594EAC" w:rsidRDefault="00594EAC">
            <w:r w:rsidRPr="000A6CA9">
              <w:rPr>
                <w:rFonts w:ascii="Arial" w:hAnsi="Arial" w:cs="Arial"/>
                <w:sz w:val="20"/>
                <w:szCs w:val="20"/>
                <w:lang w:val="ro-RO"/>
              </w:rPr>
              <w:t>2 hrs</w:t>
            </w:r>
            <w:r w:rsidR="006F53C3">
              <w:rPr>
                <w:rFonts w:ascii="Arial" w:hAnsi="Arial" w:cs="Arial"/>
                <w:sz w:val="20"/>
                <w:szCs w:val="20"/>
                <w:lang w:val="ro-RO"/>
              </w:rPr>
              <w:t>:</w:t>
            </w:r>
            <w:r w:rsidR="00A7573E">
              <w:rPr>
                <w:rFonts w:ascii="Arial" w:hAnsi="Arial" w:cs="Arial"/>
                <w:sz w:val="20"/>
                <w:szCs w:val="20"/>
                <w:lang w:val="ro-RO"/>
              </w:rPr>
              <w:t xml:space="preserve"> Baum; Brooks; Cameron</w:t>
            </w:r>
          </w:p>
        </w:tc>
      </w:tr>
      <w:tr w:rsidR="00600072" w:rsidRPr="007D4A9E" w14:paraId="231530A9" w14:textId="77777777" w:rsidTr="00255ADE">
        <w:trPr>
          <w:trHeight w:val="3279"/>
        </w:trPr>
        <w:tc>
          <w:tcPr>
            <w:tcW w:w="9889" w:type="dxa"/>
            <w:gridSpan w:val="4"/>
            <w:tcBorders>
              <w:left w:val="single" w:sz="4" w:space="0" w:color="auto"/>
              <w:right w:val="single" w:sz="4" w:space="0" w:color="auto"/>
            </w:tcBorders>
            <w:vAlign w:val="center"/>
          </w:tcPr>
          <w:p w14:paraId="456DB5A3" w14:textId="77777777" w:rsidR="00600072" w:rsidRPr="007D4A9E" w:rsidRDefault="004971A8" w:rsidP="00600072">
            <w:pPr>
              <w:pStyle w:val="ColorfulList-Accent1"/>
              <w:ind w:left="57"/>
              <w:rPr>
                <w:rFonts w:ascii="Arial" w:hAnsi="Arial" w:cs="Arial"/>
                <w:b/>
                <w:bCs/>
                <w:color w:val="FF0000"/>
                <w:sz w:val="20"/>
                <w:szCs w:val="20"/>
                <w:lang w:val="en-GB"/>
              </w:rPr>
            </w:pPr>
            <w:r>
              <w:rPr>
                <w:rFonts w:ascii="Arial" w:hAnsi="Arial" w:cs="Arial"/>
                <w:b/>
                <w:bCs/>
                <w:color w:val="000000"/>
                <w:sz w:val="20"/>
                <w:szCs w:val="20"/>
                <w:lang w:val="en-GB"/>
              </w:rPr>
              <w:lastRenderedPageBreak/>
              <w:t>Bibliography</w:t>
            </w:r>
          </w:p>
          <w:p w14:paraId="1CDE07AF" w14:textId="77777777" w:rsidR="00600072" w:rsidRPr="007D4A9E" w:rsidRDefault="00600072" w:rsidP="00600072">
            <w:pPr>
              <w:pStyle w:val="ColorfulList-Accent1"/>
              <w:ind w:left="57"/>
              <w:rPr>
                <w:rFonts w:ascii="Arial" w:hAnsi="Arial" w:cs="Arial"/>
                <w:b/>
                <w:bCs/>
                <w:color w:val="000000"/>
                <w:sz w:val="20"/>
                <w:szCs w:val="20"/>
                <w:lang w:val="en-GB"/>
              </w:rPr>
            </w:pPr>
            <w:r w:rsidRPr="007D4A9E">
              <w:rPr>
                <w:rFonts w:ascii="Arial" w:hAnsi="Arial" w:cs="Arial"/>
                <w:b/>
                <w:bCs/>
                <w:color w:val="000000"/>
                <w:sz w:val="20"/>
                <w:szCs w:val="20"/>
                <w:lang w:val="en-GB"/>
              </w:rPr>
              <w:t>Main readings:</w:t>
            </w:r>
          </w:p>
          <w:p w14:paraId="0CD97368" w14:textId="77777777" w:rsidR="00521D52" w:rsidRDefault="00521D52" w:rsidP="000374FF">
            <w:pPr>
              <w:numPr>
                <w:ilvl w:val="0"/>
                <w:numId w:val="18"/>
              </w:numPr>
              <w:ind w:left="426" w:hanging="284"/>
              <w:rPr>
                <w:rFonts w:ascii="Arial" w:hAnsi="Arial" w:cs="Arial"/>
                <w:color w:val="000000"/>
                <w:sz w:val="20"/>
                <w:szCs w:val="20"/>
              </w:rPr>
            </w:pPr>
            <w:r>
              <w:rPr>
                <w:rFonts w:ascii="Arial" w:hAnsi="Arial" w:cs="Arial"/>
                <w:color w:val="000000"/>
                <w:sz w:val="20"/>
                <w:szCs w:val="20"/>
              </w:rPr>
              <w:t xml:space="preserve">Baum, C. F., </w:t>
            </w:r>
            <w:r w:rsidRPr="00521D52">
              <w:rPr>
                <w:rFonts w:ascii="Arial" w:hAnsi="Arial" w:cs="Arial"/>
                <w:color w:val="000000"/>
                <w:sz w:val="20"/>
                <w:szCs w:val="20"/>
              </w:rPr>
              <w:t>An Introduction to Modern Econometrics Using Stata</w:t>
            </w:r>
            <w:r>
              <w:rPr>
                <w:rFonts w:ascii="Arial" w:hAnsi="Arial" w:cs="Arial"/>
                <w:color w:val="000000"/>
                <w:sz w:val="20"/>
                <w:szCs w:val="20"/>
              </w:rPr>
              <w:t>, Stata Press, 2006.</w:t>
            </w:r>
          </w:p>
          <w:p w14:paraId="0D2D246B" w14:textId="77777777" w:rsidR="004971A8" w:rsidRPr="00EB070C" w:rsidRDefault="00814853" w:rsidP="00623AB2">
            <w:pPr>
              <w:numPr>
                <w:ilvl w:val="0"/>
                <w:numId w:val="18"/>
              </w:numPr>
              <w:ind w:left="426" w:hanging="284"/>
              <w:rPr>
                <w:rFonts w:ascii="Arial" w:hAnsi="Arial" w:cs="Arial"/>
                <w:color w:val="000000"/>
                <w:sz w:val="20"/>
                <w:szCs w:val="20"/>
              </w:rPr>
            </w:pPr>
            <w:r>
              <w:rPr>
                <w:rFonts w:ascii="Arial" w:hAnsi="Arial" w:cs="Arial"/>
                <w:color w:val="000000"/>
                <w:sz w:val="20"/>
                <w:szCs w:val="20"/>
              </w:rPr>
              <w:t>Brooks, C.,</w:t>
            </w:r>
            <w:r w:rsidR="004971A8" w:rsidRPr="00EB070C">
              <w:rPr>
                <w:rFonts w:ascii="Arial" w:hAnsi="Arial" w:cs="Arial"/>
                <w:color w:val="000000"/>
                <w:sz w:val="20"/>
                <w:szCs w:val="20"/>
              </w:rPr>
              <w:t xml:space="preserve"> Introductory Econometrics for Finance. </w:t>
            </w:r>
            <w:r w:rsidR="004971A8">
              <w:rPr>
                <w:rFonts w:ascii="Arial" w:hAnsi="Arial" w:cs="Arial"/>
                <w:color w:val="000000"/>
                <w:sz w:val="20"/>
                <w:szCs w:val="20"/>
              </w:rPr>
              <w:t>3rd</w:t>
            </w:r>
            <w:r w:rsidR="004971A8" w:rsidRPr="00EB070C">
              <w:rPr>
                <w:rFonts w:ascii="Arial" w:hAnsi="Arial" w:cs="Arial"/>
                <w:color w:val="000000"/>
                <w:sz w:val="20"/>
                <w:szCs w:val="20"/>
              </w:rPr>
              <w:t xml:space="preserve"> edition. Cambridge University Press</w:t>
            </w:r>
            <w:r>
              <w:rPr>
                <w:rFonts w:ascii="Arial" w:hAnsi="Arial" w:cs="Arial"/>
                <w:color w:val="000000"/>
                <w:sz w:val="20"/>
                <w:szCs w:val="20"/>
              </w:rPr>
              <w:t>, 2014</w:t>
            </w:r>
            <w:r w:rsidR="00521D52">
              <w:rPr>
                <w:rFonts w:ascii="Arial" w:hAnsi="Arial" w:cs="Arial"/>
                <w:color w:val="000000"/>
                <w:sz w:val="20"/>
                <w:szCs w:val="20"/>
              </w:rPr>
              <w:t>.</w:t>
            </w:r>
          </w:p>
          <w:p w14:paraId="17DAC2DD" w14:textId="77777777" w:rsidR="009229E3" w:rsidRDefault="009229E3" w:rsidP="00623AB2">
            <w:pPr>
              <w:numPr>
                <w:ilvl w:val="0"/>
                <w:numId w:val="18"/>
              </w:numPr>
              <w:ind w:left="426" w:hanging="284"/>
              <w:rPr>
                <w:rFonts w:ascii="Arial" w:hAnsi="Arial" w:cs="Arial"/>
                <w:color w:val="000000"/>
                <w:sz w:val="20"/>
                <w:szCs w:val="20"/>
              </w:rPr>
            </w:pPr>
            <w:r>
              <w:rPr>
                <w:rFonts w:ascii="Arial" w:hAnsi="Arial" w:cs="Arial"/>
                <w:color w:val="000000"/>
                <w:sz w:val="20"/>
                <w:szCs w:val="20"/>
              </w:rPr>
              <w:t>Cameron, C., Trivedi, P., Microeconometrics using Stata, Stata Press, 2010.</w:t>
            </w:r>
          </w:p>
          <w:p w14:paraId="3E724F48" w14:textId="77777777" w:rsidR="00AE4F78" w:rsidRPr="00EB070C" w:rsidRDefault="00AE4F78" w:rsidP="00AE4F78">
            <w:pPr>
              <w:numPr>
                <w:ilvl w:val="0"/>
                <w:numId w:val="18"/>
              </w:numPr>
              <w:ind w:left="426" w:hanging="284"/>
              <w:rPr>
                <w:rFonts w:ascii="Arial" w:hAnsi="Arial" w:cs="Arial"/>
                <w:color w:val="000000"/>
                <w:sz w:val="20"/>
                <w:szCs w:val="20"/>
              </w:rPr>
            </w:pPr>
          </w:p>
          <w:p w14:paraId="4258636F" w14:textId="77777777" w:rsidR="00600072" w:rsidRPr="007D4A9E" w:rsidRDefault="00600072" w:rsidP="00600072">
            <w:pPr>
              <w:pStyle w:val="ColorfulList-Accent1"/>
              <w:ind w:left="57"/>
              <w:rPr>
                <w:rFonts w:ascii="Arial" w:hAnsi="Arial" w:cs="Arial"/>
                <w:b/>
                <w:bCs/>
                <w:color w:val="000000"/>
                <w:sz w:val="20"/>
                <w:szCs w:val="20"/>
                <w:lang w:val="en-GB"/>
              </w:rPr>
            </w:pPr>
            <w:r w:rsidRPr="007D4A9E">
              <w:rPr>
                <w:rFonts w:ascii="Arial" w:hAnsi="Arial" w:cs="Arial"/>
                <w:b/>
                <w:bCs/>
                <w:color w:val="000000"/>
                <w:sz w:val="20"/>
                <w:szCs w:val="20"/>
                <w:lang w:val="en-GB"/>
              </w:rPr>
              <w:t>Additional readings:</w:t>
            </w:r>
          </w:p>
          <w:p w14:paraId="53EB70D7" w14:textId="77777777" w:rsidR="000374FF" w:rsidRDefault="000374FF" w:rsidP="000374FF">
            <w:pPr>
              <w:numPr>
                <w:ilvl w:val="0"/>
                <w:numId w:val="18"/>
              </w:numPr>
              <w:ind w:left="426" w:hanging="284"/>
              <w:rPr>
                <w:rFonts w:ascii="Arial" w:hAnsi="Arial" w:cs="Arial"/>
                <w:color w:val="000000"/>
                <w:sz w:val="20"/>
                <w:szCs w:val="20"/>
              </w:rPr>
            </w:pPr>
            <w:r w:rsidRPr="00EB070C">
              <w:rPr>
                <w:rFonts w:ascii="Arial" w:hAnsi="Arial" w:cs="Arial"/>
                <w:color w:val="000000"/>
                <w:sz w:val="20"/>
                <w:szCs w:val="20"/>
              </w:rPr>
              <w:t>Gujarati, D. N.</w:t>
            </w:r>
            <w:r>
              <w:rPr>
                <w:rFonts w:ascii="Arial" w:hAnsi="Arial" w:cs="Arial"/>
                <w:color w:val="000000"/>
                <w:sz w:val="20"/>
                <w:szCs w:val="20"/>
              </w:rPr>
              <w:t>, Porter,</w:t>
            </w:r>
            <w:r w:rsidRPr="00EB070C">
              <w:rPr>
                <w:rFonts w:ascii="Arial" w:hAnsi="Arial" w:cs="Arial"/>
                <w:color w:val="000000"/>
                <w:sz w:val="20"/>
                <w:szCs w:val="20"/>
              </w:rPr>
              <w:t xml:space="preserve"> D. C. Basic Econometrics. 5th edition. McGraw Hill. </w:t>
            </w:r>
            <w:r>
              <w:rPr>
                <w:rFonts w:ascii="Arial" w:hAnsi="Arial" w:cs="Arial"/>
                <w:color w:val="000000"/>
                <w:sz w:val="20"/>
                <w:szCs w:val="20"/>
              </w:rPr>
              <w:t>2009</w:t>
            </w:r>
          </w:p>
          <w:p w14:paraId="0A54C7F1" w14:textId="77777777" w:rsidR="00DF7B70" w:rsidRDefault="00DF7B70" w:rsidP="000374FF">
            <w:pPr>
              <w:numPr>
                <w:ilvl w:val="0"/>
                <w:numId w:val="18"/>
              </w:numPr>
              <w:ind w:left="426" w:hanging="284"/>
              <w:rPr>
                <w:rFonts w:ascii="Arial" w:hAnsi="Arial" w:cs="Arial"/>
                <w:color w:val="000000"/>
                <w:sz w:val="20"/>
                <w:szCs w:val="20"/>
              </w:rPr>
            </w:pPr>
            <w:r w:rsidRPr="00EB070C">
              <w:rPr>
                <w:rFonts w:ascii="Arial" w:hAnsi="Arial" w:cs="Arial"/>
                <w:bCs/>
                <w:sz w:val="20"/>
                <w:szCs w:val="20"/>
              </w:rPr>
              <w:t xml:space="preserve">Saunders, M, Lewis, PH., </w:t>
            </w:r>
            <w:r w:rsidRPr="00EB070C">
              <w:rPr>
                <w:rFonts w:ascii="Arial" w:hAnsi="Arial" w:cs="Arial"/>
                <w:color w:val="000000"/>
                <w:sz w:val="20"/>
                <w:szCs w:val="20"/>
              </w:rPr>
              <w:t>Thornhill, A., Research Methods for Business Students, Pearson: Harlow, 2009</w:t>
            </w:r>
            <w:r>
              <w:rPr>
                <w:rFonts w:ascii="Arial" w:hAnsi="Arial" w:cs="Arial"/>
                <w:color w:val="000000"/>
                <w:sz w:val="20"/>
                <w:szCs w:val="20"/>
              </w:rPr>
              <w:t>.</w:t>
            </w:r>
          </w:p>
          <w:p w14:paraId="7187283D" w14:textId="77777777" w:rsidR="000374FF" w:rsidRPr="00EB070C" w:rsidRDefault="000374FF" w:rsidP="000374FF">
            <w:pPr>
              <w:numPr>
                <w:ilvl w:val="0"/>
                <w:numId w:val="18"/>
              </w:numPr>
              <w:ind w:left="426" w:hanging="284"/>
              <w:rPr>
                <w:rFonts w:ascii="Arial" w:hAnsi="Arial" w:cs="Arial"/>
                <w:color w:val="000000"/>
                <w:sz w:val="20"/>
                <w:szCs w:val="20"/>
              </w:rPr>
            </w:pPr>
            <w:r w:rsidRPr="00EB070C">
              <w:rPr>
                <w:rFonts w:ascii="Arial" w:hAnsi="Arial" w:cs="Arial"/>
                <w:color w:val="000000"/>
                <w:sz w:val="20"/>
                <w:szCs w:val="20"/>
              </w:rPr>
              <w:t>Stock, J. H., Watson, M. W. Introduction to Econometrics, Third Edition, Pearson, 2011</w:t>
            </w:r>
            <w:r>
              <w:rPr>
                <w:rFonts w:ascii="Arial" w:hAnsi="Arial" w:cs="Arial"/>
                <w:color w:val="000000"/>
                <w:sz w:val="20"/>
                <w:szCs w:val="20"/>
              </w:rPr>
              <w:t>.</w:t>
            </w:r>
          </w:p>
          <w:p w14:paraId="691F9522" w14:textId="77777777" w:rsidR="000374FF" w:rsidRPr="00EB070C" w:rsidRDefault="000374FF" w:rsidP="000374FF">
            <w:pPr>
              <w:numPr>
                <w:ilvl w:val="0"/>
                <w:numId w:val="18"/>
              </w:numPr>
              <w:ind w:left="426" w:hanging="284"/>
              <w:rPr>
                <w:rFonts w:ascii="Arial" w:hAnsi="Arial" w:cs="Arial"/>
                <w:sz w:val="20"/>
                <w:szCs w:val="20"/>
                <w:lang w:val="lt-LT"/>
              </w:rPr>
            </w:pPr>
            <w:r>
              <w:rPr>
                <w:rFonts w:ascii="Arial" w:hAnsi="Arial" w:cs="Arial"/>
                <w:color w:val="000000"/>
                <w:sz w:val="20"/>
                <w:szCs w:val="20"/>
              </w:rPr>
              <w:t xml:space="preserve">Wooldridge, J. M., </w:t>
            </w:r>
            <w:r w:rsidRPr="00EB070C">
              <w:rPr>
                <w:rFonts w:ascii="Arial" w:hAnsi="Arial" w:cs="Arial"/>
                <w:color w:val="000000"/>
                <w:sz w:val="20"/>
                <w:szCs w:val="20"/>
              </w:rPr>
              <w:t>Introductory Econometrics: A Modern Approach. 3rd edition, Thomson South Western</w:t>
            </w:r>
            <w:r>
              <w:rPr>
                <w:rFonts w:ascii="Arial" w:hAnsi="Arial" w:cs="Arial"/>
                <w:color w:val="000000"/>
                <w:sz w:val="20"/>
                <w:szCs w:val="20"/>
              </w:rPr>
              <w:t>, 2006.</w:t>
            </w:r>
          </w:p>
          <w:p w14:paraId="7BA9259F" w14:textId="77777777" w:rsidR="00600072" w:rsidRPr="007D4A9E" w:rsidRDefault="00D26BAE" w:rsidP="00600072">
            <w:pPr>
              <w:ind w:left="57"/>
              <w:rPr>
                <w:rFonts w:ascii="Arial" w:hAnsi="Arial" w:cs="Arial"/>
                <w:sz w:val="20"/>
                <w:szCs w:val="20"/>
                <w:lang w:val="lt-LT"/>
              </w:rPr>
            </w:pPr>
            <w:r>
              <w:rPr>
                <w:rFonts w:ascii="Arial" w:hAnsi="Arial" w:cs="Arial"/>
                <w:sz w:val="20"/>
                <w:szCs w:val="20"/>
              </w:rPr>
              <w:t>Other readings such as cases, simulations, journal papers, press articles will be provided periodically throughout the course via FEAA eLearning platform, e-mail or handed-in in class.</w:t>
            </w:r>
          </w:p>
        </w:tc>
      </w:tr>
      <w:tr w:rsidR="00600072" w:rsidRPr="007D4A9E" w14:paraId="44E3AAEA" w14:textId="77777777" w:rsidTr="00BE0F18">
        <w:trPr>
          <w:trHeight w:val="255"/>
        </w:trPr>
        <w:tc>
          <w:tcPr>
            <w:tcW w:w="675" w:type="dxa"/>
            <w:tcBorders>
              <w:top w:val="single" w:sz="4" w:space="0" w:color="auto"/>
              <w:left w:val="single" w:sz="4" w:space="0" w:color="auto"/>
              <w:right w:val="single" w:sz="4" w:space="0" w:color="auto"/>
            </w:tcBorders>
            <w:vAlign w:val="center"/>
          </w:tcPr>
          <w:p w14:paraId="7EF88C72" w14:textId="77777777" w:rsidR="00600072" w:rsidRPr="007D4A9E" w:rsidRDefault="00600072" w:rsidP="00600072">
            <w:pPr>
              <w:ind w:left="57"/>
              <w:rPr>
                <w:rFonts w:ascii="Arial" w:hAnsi="Arial" w:cs="Arial"/>
                <w:b/>
                <w:sz w:val="20"/>
                <w:lang w:val="ro-RO"/>
              </w:rPr>
            </w:pPr>
            <w:r w:rsidRPr="007D4A9E">
              <w:rPr>
                <w:rFonts w:ascii="Arial" w:hAnsi="Arial" w:cs="Arial"/>
                <w:b/>
                <w:sz w:val="20"/>
                <w:lang w:val="ro-RO"/>
              </w:rPr>
              <w:t>8.2</w:t>
            </w:r>
          </w:p>
        </w:tc>
        <w:tc>
          <w:tcPr>
            <w:tcW w:w="3686" w:type="dxa"/>
            <w:tcBorders>
              <w:top w:val="single" w:sz="4" w:space="0" w:color="auto"/>
              <w:left w:val="single" w:sz="4" w:space="0" w:color="auto"/>
              <w:right w:val="single" w:sz="4" w:space="0" w:color="auto"/>
            </w:tcBorders>
            <w:vAlign w:val="center"/>
          </w:tcPr>
          <w:p w14:paraId="2030F571" w14:textId="77777777" w:rsidR="00600072" w:rsidRPr="007D4A9E" w:rsidRDefault="00600072" w:rsidP="00600072">
            <w:pPr>
              <w:ind w:left="57"/>
              <w:rPr>
                <w:rFonts w:ascii="Arial" w:hAnsi="Arial" w:cs="Arial"/>
                <w:b/>
                <w:sz w:val="20"/>
                <w:lang w:val="ro-RO"/>
              </w:rPr>
            </w:pPr>
            <w:r w:rsidRPr="007D4A9E">
              <w:rPr>
                <w:rFonts w:ascii="Arial" w:hAnsi="Arial" w:cs="Arial"/>
                <w:b/>
                <w:sz w:val="20"/>
                <w:lang w:val="ro-RO"/>
              </w:rPr>
              <w:t>Seminars / Labs</w:t>
            </w:r>
          </w:p>
        </w:tc>
        <w:tc>
          <w:tcPr>
            <w:tcW w:w="3402" w:type="dxa"/>
            <w:tcBorders>
              <w:top w:val="single" w:sz="4" w:space="0" w:color="auto"/>
              <w:left w:val="single" w:sz="4" w:space="0" w:color="auto"/>
              <w:bottom w:val="single" w:sz="4" w:space="0" w:color="auto"/>
              <w:right w:val="single" w:sz="4" w:space="0" w:color="auto"/>
            </w:tcBorders>
            <w:vAlign w:val="center"/>
          </w:tcPr>
          <w:p w14:paraId="1144A5A1" w14:textId="77777777" w:rsidR="00600072" w:rsidRPr="007D4A9E" w:rsidRDefault="00600072" w:rsidP="00600072">
            <w:pPr>
              <w:ind w:left="57"/>
              <w:rPr>
                <w:rFonts w:ascii="Arial" w:hAnsi="Arial" w:cs="Arial"/>
                <w:b/>
                <w:sz w:val="20"/>
                <w:lang w:val="ro-RO"/>
              </w:rPr>
            </w:pPr>
            <w:r w:rsidRPr="007D4A9E">
              <w:rPr>
                <w:rFonts w:ascii="Arial" w:hAnsi="Arial" w:cs="Arial"/>
                <w:b/>
                <w:sz w:val="20"/>
                <w:lang w:val="ro-RO"/>
              </w:rPr>
              <w:t>Teaching methods</w:t>
            </w:r>
          </w:p>
        </w:tc>
        <w:tc>
          <w:tcPr>
            <w:tcW w:w="2126" w:type="dxa"/>
            <w:tcBorders>
              <w:top w:val="single" w:sz="4" w:space="0" w:color="auto"/>
              <w:left w:val="single" w:sz="4" w:space="0" w:color="auto"/>
              <w:bottom w:val="single" w:sz="4" w:space="0" w:color="auto"/>
              <w:right w:val="single" w:sz="4" w:space="0" w:color="auto"/>
            </w:tcBorders>
            <w:vAlign w:val="center"/>
          </w:tcPr>
          <w:p w14:paraId="1192C019" w14:textId="77777777" w:rsidR="00600072" w:rsidRPr="007D4A9E" w:rsidRDefault="00600072" w:rsidP="00600072">
            <w:pPr>
              <w:ind w:left="57"/>
              <w:rPr>
                <w:rFonts w:ascii="Arial" w:hAnsi="Arial" w:cs="Arial"/>
                <w:b/>
                <w:sz w:val="20"/>
                <w:lang w:val="ro-RO"/>
              </w:rPr>
            </w:pPr>
            <w:r w:rsidRPr="007D4A9E">
              <w:rPr>
                <w:rFonts w:ascii="Arial" w:hAnsi="Arial" w:cs="Arial"/>
                <w:b/>
                <w:sz w:val="20"/>
                <w:lang w:val="ro-RO"/>
              </w:rPr>
              <w:t xml:space="preserve">Observations </w:t>
            </w:r>
          </w:p>
          <w:p w14:paraId="45E031CF" w14:textId="77777777" w:rsidR="00600072" w:rsidRPr="007D4A9E" w:rsidRDefault="00600072" w:rsidP="00600072">
            <w:pPr>
              <w:ind w:left="57"/>
              <w:rPr>
                <w:rFonts w:ascii="Arial" w:hAnsi="Arial" w:cs="Arial"/>
                <w:b/>
                <w:sz w:val="16"/>
                <w:szCs w:val="16"/>
                <w:lang w:val="ro-RO"/>
              </w:rPr>
            </w:pPr>
            <w:r w:rsidRPr="007D4A9E">
              <w:rPr>
                <w:rFonts w:ascii="Arial" w:hAnsi="Arial" w:cs="Arial"/>
                <w:b/>
                <w:sz w:val="16"/>
                <w:szCs w:val="16"/>
                <w:lang w:val="ro-RO"/>
              </w:rPr>
              <w:t>(hours &amp; readings)</w:t>
            </w:r>
          </w:p>
        </w:tc>
      </w:tr>
      <w:tr w:rsidR="00CD70F8" w:rsidRPr="007D4A9E" w14:paraId="6DD47A72" w14:textId="77777777" w:rsidTr="00BE79EB">
        <w:trPr>
          <w:trHeight w:val="567"/>
        </w:trPr>
        <w:tc>
          <w:tcPr>
            <w:tcW w:w="675" w:type="dxa"/>
            <w:tcBorders>
              <w:left w:val="single" w:sz="4" w:space="0" w:color="auto"/>
              <w:right w:val="single" w:sz="4" w:space="0" w:color="auto"/>
            </w:tcBorders>
            <w:vAlign w:val="center"/>
          </w:tcPr>
          <w:p w14:paraId="6D20AF3E"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1.</w:t>
            </w:r>
          </w:p>
        </w:tc>
        <w:tc>
          <w:tcPr>
            <w:tcW w:w="3686" w:type="dxa"/>
            <w:tcBorders>
              <w:left w:val="single" w:sz="4" w:space="0" w:color="auto"/>
              <w:right w:val="single" w:sz="4" w:space="0" w:color="auto"/>
            </w:tcBorders>
            <w:vAlign w:val="center"/>
          </w:tcPr>
          <w:p w14:paraId="19EFCE5E" w14:textId="77777777" w:rsidR="00CD70F8" w:rsidRPr="00DF026F" w:rsidRDefault="00CD70F8" w:rsidP="00CD70F8">
            <w:pPr>
              <w:rPr>
                <w:rFonts w:ascii="Arial" w:hAnsi="Arial" w:cs="Arial" w:hint="cs"/>
                <w:sz w:val="20"/>
                <w:szCs w:val="20"/>
                <w:rtl/>
              </w:rPr>
            </w:pPr>
            <w:r w:rsidRPr="00DF026F">
              <w:rPr>
                <w:rFonts w:ascii="Arial" w:hAnsi="Arial" w:cs="Arial"/>
                <w:sz w:val="20"/>
                <w:szCs w:val="20"/>
              </w:rPr>
              <w:t xml:space="preserve">Review </w:t>
            </w:r>
            <w:r>
              <w:rPr>
                <w:rFonts w:ascii="Arial" w:hAnsi="Arial" w:cs="Arial"/>
                <w:sz w:val="20"/>
                <w:szCs w:val="20"/>
              </w:rPr>
              <w:t>o</w:t>
            </w:r>
            <w:r w:rsidRPr="00DF026F">
              <w:rPr>
                <w:rFonts w:ascii="Arial" w:hAnsi="Arial" w:cs="Arial"/>
                <w:sz w:val="20"/>
                <w:szCs w:val="20"/>
              </w:rPr>
              <w:t xml:space="preserve">f </w:t>
            </w:r>
            <w:r>
              <w:rPr>
                <w:rFonts w:ascii="Arial" w:hAnsi="Arial" w:cs="Arial"/>
                <w:sz w:val="20"/>
                <w:szCs w:val="20"/>
              </w:rPr>
              <w:t>s</w:t>
            </w:r>
            <w:r w:rsidRPr="00DF026F">
              <w:rPr>
                <w:rFonts w:ascii="Arial" w:hAnsi="Arial" w:cs="Arial"/>
                <w:sz w:val="20"/>
                <w:szCs w:val="20"/>
              </w:rPr>
              <w:t>tatistics</w:t>
            </w:r>
          </w:p>
        </w:tc>
        <w:tc>
          <w:tcPr>
            <w:tcW w:w="3402" w:type="dxa"/>
            <w:tcBorders>
              <w:top w:val="single" w:sz="4" w:space="0" w:color="auto"/>
              <w:left w:val="single" w:sz="4" w:space="0" w:color="auto"/>
              <w:bottom w:val="single" w:sz="4" w:space="0" w:color="auto"/>
              <w:right w:val="single" w:sz="4" w:space="0" w:color="auto"/>
            </w:tcBorders>
            <w:vAlign w:val="center"/>
          </w:tcPr>
          <w:p w14:paraId="1FCCB4E8" w14:textId="77777777" w:rsidR="00CD70F8" w:rsidRPr="007D4A9E" w:rsidRDefault="00CD70F8" w:rsidP="00CD70F8">
            <w:pPr>
              <w:rPr>
                <w:rFonts w:ascii="Arial" w:hAnsi="Arial" w:cs="Arial"/>
                <w:sz w:val="20"/>
                <w:szCs w:val="20"/>
                <w:lang w:val="ro-RO"/>
              </w:rPr>
            </w:pPr>
            <w:r>
              <w:rPr>
                <w:rFonts w:ascii="Arial" w:hAnsi="Arial" w:cs="Arial"/>
                <w:sz w:val="20"/>
                <w:szCs w:val="20"/>
                <w:lang w:val="ro-RO"/>
              </w:rPr>
              <w:t>Small group discussion, Simulation, Random calling</w:t>
            </w:r>
          </w:p>
        </w:tc>
        <w:tc>
          <w:tcPr>
            <w:tcW w:w="2126" w:type="dxa"/>
            <w:tcBorders>
              <w:top w:val="single" w:sz="4" w:space="0" w:color="auto"/>
              <w:left w:val="single" w:sz="4" w:space="0" w:color="auto"/>
              <w:bottom w:val="single" w:sz="4" w:space="0" w:color="auto"/>
              <w:right w:val="single" w:sz="4" w:space="0" w:color="auto"/>
            </w:tcBorders>
            <w:vAlign w:val="center"/>
          </w:tcPr>
          <w:p w14:paraId="0B44EA12" w14:textId="77777777" w:rsidR="00CD70F8" w:rsidRPr="003E4C4A" w:rsidRDefault="00CD70F8" w:rsidP="00CD70F8">
            <w:pPr>
              <w:rPr>
                <w:rFonts w:ascii="Arial" w:hAnsi="Arial" w:cs="Arial"/>
                <w:sz w:val="20"/>
                <w:szCs w:val="20"/>
                <w:lang w:val="ro-RO"/>
              </w:rPr>
            </w:pPr>
            <w:r>
              <w:rPr>
                <w:rFonts w:ascii="Arial" w:hAnsi="Arial" w:cs="Arial"/>
                <w:sz w:val="20"/>
                <w:szCs w:val="20"/>
                <w:lang w:val="ro-RO"/>
              </w:rPr>
              <w:t>2 hrs:</w:t>
            </w:r>
            <w:r w:rsidR="00A7573E">
              <w:rPr>
                <w:rFonts w:ascii="Arial" w:hAnsi="Arial" w:cs="Arial"/>
                <w:sz w:val="20"/>
                <w:szCs w:val="20"/>
                <w:lang w:val="ro-RO"/>
              </w:rPr>
              <w:t xml:space="preserve">  Baum; Brooks; Cameron</w:t>
            </w:r>
          </w:p>
        </w:tc>
      </w:tr>
      <w:tr w:rsidR="00CD70F8" w:rsidRPr="007D4A9E" w14:paraId="505F7BB2" w14:textId="77777777" w:rsidTr="00BE79EB">
        <w:trPr>
          <w:trHeight w:val="567"/>
        </w:trPr>
        <w:tc>
          <w:tcPr>
            <w:tcW w:w="675" w:type="dxa"/>
            <w:tcBorders>
              <w:left w:val="single" w:sz="4" w:space="0" w:color="auto"/>
              <w:right w:val="single" w:sz="4" w:space="0" w:color="auto"/>
            </w:tcBorders>
            <w:vAlign w:val="center"/>
          </w:tcPr>
          <w:p w14:paraId="0B6A5350"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2.</w:t>
            </w:r>
          </w:p>
        </w:tc>
        <w:tc>
          <w:tcPr>
            <w:tcW w:w="3686" w:type="dxa"/>
            <w:tcBorders>
              <w:left w:val="single" w:sz="4" w:space="0" w:color="auto"/>
              <w:right w:val="single" w:sz="4" w:space="0" w:color="auto"/>
            </w:tcBorders>
            <w:vAlign w:val="center"/>
          </w:tcPr>
          <w:p w14:paraId="090AED1F" w14:textId="77777777" w:rsidR="00CD70F8" w:rsidRPr="00DF026F" w:rsidRDefault="00CD70F8" w:rsidP="00CD70F8">
            <w:pPr>
              <w:rPr>
                <w:rFonts w:ascii="Arial" w:hAnsi="Arial" w:cs="Arial"/>
                <w:sz w:val="20"/>
                <w:szCs w:val="20"/>
                <w:rtl/>
              </w:rPr>
            </w:pPr>
            <w:r w:rsidRPr="00DF026F">
              <w:rPr>
                <w:rFonts w:ascii="Arial" w:hAnsi="Arial" w:cs="Arial"/>
                <w:sz w:val="20"/>
                <w:szCs w:val="20"/>
              </w:rPr>
              <w:t>Intro to Stata and data handling</w:t>
            </w:r>
          </w:p>
        </w:tc>
        <w:tc>
          <w:tcPr>
            <w:tcW w:w="3402" w:type="dxa"/>
            <w:tcBorders>
              <w:top w:val="single" w:sz="4" w:space="0" w:color="auto"/>
              <w:left w:val="single" w:sz="4" w:space="0" w:color="auto"/>
              <w:bottom w:val="single" w:sz="4" w:space="0" w:color="auto"/>
              <w:right w:val="single" w:sz="4" w:space="0" w:color="auto"/>
            </w:tcBorders>
            <w:vAlign w:val="center"/>
          </w:tcPr>
          <w:p w14:paraId="03377590" w14:textId="77777777" w:rsidR="00CD70F8" w:rsidRPr="007D4A9E" w:rsidRDefault="00CD70F8" w:rsidP="00CD70F8">
            <w:pPr>
              <w:rPr>
                <w:rFonts w:ascii="Arial" w:hAnsi="Arial" w:cs="Arial"/>
                <w:sz w:val="20"/>
                <w:szCs w:val="20"/>
                <w:lang w:val="ro-RO"/>
              </w:rPr>
            </w:pPr>
            <w:r>
              <w:rPr>
                <w:rFonts w:ascii="Arial" w:hAnsi="Arial" w:cs="Arial"/>
                <w:sz w:val="20"/>
                <w:szCs w:val="20"/>
                <w:lang w:val="ro-RO"/>
              </w:rPr>
              <w:t>Small group discussion, Simulation, Random calling</w:t>
            </w:r>
          </w:p>
        </w:tc>
        <w:tc>
          <w:tcPr>
            <w:tcW w:w="2126" w:type="dxa"/>
            <w:tcBorders>
              <w:top w:val="single" w:sz="4" w:space="0" w:color="auto"/>
              <w:left w:val="single" w:sz="4" w:space="0" w:color="auto"/>
              <w:bottom w:val="single" w:sz="4" w:space="0" w:color="auto"/>
              <w:right w:val="single" w:sz="4" w:space="0" w:color="auto"/>
            </w:tcBorders>
            <w:vAlign w:val="center"/>
          </w:tcPr>
          <w:p w14:paraId="01A5CABE"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3F0016AE" w14:textId="77777777" w:rsidTr="00BE79EB">
        <w:trPr>
          <w:trHeight w:val="567"/>
        </w:trPr>
        <w:tc>
          <w:tcPr>
            <w:tcW w:w="675" w:type="dxa"/>
            <w:tcBorders>
              <w:left w:val="single" w:sz="4" w:space="0" w:color="auto"/>
              <w:right w:val="single" w:sz="4" w:space="0" w:color="auto"/>
            </w:tcBorders>
            <w:vAlign w:val="center"/>
          </w:tcPr>
          <w:p w14:paraId="7A192DA0"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3.</w:t>
            </w:r>
          </w:p>
        </w:tc>
        <w:tc>
          <w:tcPr>
            <w:tcW w:w="3686" w:type="dxa"/>
            <w:tcBorders>
              <w:left w:val="single" w:sz="4" w:space="0" w:color="auto"/>
              <w:right w:val="single" w:sz="4" w:space="0" w:color="auto"/>
            </w:tcBorders>
            <w:vAlign w:val="center"/>
          </w:tcPr>
          <w:p w14:paraId="32F85BA5" w14:textId="77777777" w:rsidR="00CD70F8" w:rsidRPr="00DF026F" w:rsidRDefault="00CD70F8" w:rsidP="00CD70F8">
            <w:pPr>
              <w:rPr>
                <w:rFonts w:ascii="Arial" w:hAnsi="Arial" w:cs="Arial"/>
                <w:sz w:val="20"/>
                <w:szCs w:val="20"/>
                <w:rtl/>
              </w:rPr>
            </w:pPr>
            <w:r w:rsidRPr="00DF026F">
              <w:rPr>
                <w:rFonts w:ascii="Arial" w:hAnsi="Arial" w:cs="Arial"/>
                <w:sz w:val="20"/>
                <w:szCs w:val="20"/>
              </w:rPr>
              <w:t>Intro to Stata and data handling</w:t>
            </w:r>
          </w:p>
        </w:tc>
        <w:tc>
          <w:tcPr>
            <w:tcW w:w="3402" w:type="dxa"/>
            <w:tcBorders>
              <w:top w:val="single" w:sz="4" w:space="0" w:color="auto"/>
              <w:left w:val="single" w:sz="4" w:space="0" w:color="auto"/>
              <w:bottom w:val="single" w:sz="4" w:space="0" w:color="auto"/>
              <w:right w:val="single" w:sz="4" w:space="0" w:color="auto"/>
            </w:tcBorders>
            <w:vAlign w:val="center"/>
          </w:tcPr>
          <w:p w14:paraId="7CE0A0FB" w14:textId="77777777" w:rsidR="00CD70F8" w:rsidRPr="007D4A9E" w:rsidRDefault="00CD70F8" w:rsidP="00CD70F8">
            <w:pPr>
              <w:rPr>
                <w:rFonts w:ascii="Arial" w:hAnsi="Arial" w:cs="Arial"/>
                <w:sz w:val="20"/>
                <w:szCs w:val="20"/>
                <w:lang w:val="ro-RO"/>
              </w:rPr>
            </w:pPr>
            <w:r>
              <w:rPr>
                <w:rFonts w:ascii="Arial" w:hAnsi="Arial" w:cs="Arial"/>
                <w:sz w:val="20"/>
                <w:szCs w:val="20"/>
                <w:lang w:val="ro-RO"/>
              </w:rPr>
              <w:t>Small group discussion,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508CA76E"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5FA6CB9E" w14:textId="77777777" w:rsidTr="00BE79EB">
        <w:trPr>
          <w:trHeight w:val="567"/>
        </w:trPr>
        <w:tc>
          <w:tcPr>
            <w:tcW w:w="675" w:type="dxa"/>
            <w:tcBorders>
              <w:left w:val="single" w:sz="4" w:space="0" w:color="auto"/>
              <w:right w:val="single" w:sz="4" w:space="0" w:color="auto"/>
            </w:tcBorders>
            <w:vAlign w:val="center"/>
          </w:tcPr>
          <w:p w14:paraId="0172E463"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4.</w:t>
            </w:r>
          </w:p>
        </w:tc>
        <w:tc>
          <w:tcPr>
            <w:tcW w:w="3686" w:type="dxa"/>
            <w:tcBorders>
              <w:left w:val="single" w:sz="4" w:space="0" w:color="auto"/>
              <w:right w:val="single" w:sz="4" w:space="0" w:color="auto"/>
            </w:tcBorders>
            <w:vAlign w:val="center"/>
          </w:tcPr>
          <w:p w14:paraId="2FB04EE8" w14:textId="77777777" w:rsidR="00CD70F8" w:rsidRPr="00DF026F" w:rsidRDefault="00CD70F8" w:rsidP="00CD70F8">
            <w:pPr>
              <w:rPr>
                <w:rFonts w:ascii="Arial" w:hAnsi="Arial" w:cs="Arial"/>
                <w:sz w:val="20"/>
                <w:szCs w:val="20"/>
                <w:rtl/>
              </w:rPr>
            </w:pPr>
            <w:r w:rsidRPr="00DF026F">
              <w:rPr>
                <w:rFonts w:ascii="Arial" w:hAnsi="Arial" w:cs="Arial"/>
                <w:sz w:val="20"/>
                <w:szCs w:val="20"/>
              </w:rPr>
              <w:t>Intro to Stata and data handling</w:t>
            </w:r>
          </w:p>
        </w:tc>
        <w:tc>
          <w:tcPr>
            <w:tcW w:w="3402" w:type="dxa"/>
            <w:tcBorders>
              <w:top w:val="single" w:sz="4" w:space="0" w:color="auto"/>
              <w:left w:val="single" w:sz="4" w:space="0" w:color="auto"/>
              <w:bottom w:val="single" w:sz="4" w:space="0" w:color="auto"/>
              <w:right w:val="single" w:sz="4" w:space="0" w:color="auto"/>
            </w:tcBorders>
            <w:vAlign w:val="center"/>
          </w:tcPr>
          <w:p w14:paraId="19CFE2D1" w14:textId="77777777" w:rsidR="00CD70F8" w:rsidRPr="007D4A9E" w:rsidRDefault="00CD70F8" w:rsidP="00CD70F8">
            <w:pPr>
              <w:rPr>
                <w:rFonts w:ascii="Arial" w:hAnsi="Arial" w:cs="Arial"/>
                <w:sz w:val="20"/>
                <w:szCs w:val="20"/>
                <w:lang w:val="ro-RO"/>
              </w:rPr>
            </w:pPr>
            <w:r>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573D244F"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395087BD" w14:textId="77777777" w:rsidTr="00BE79EB">
        <w:trPr>
          <w:trHeight w:val="567"/>
        </w:trPr>
        <w:tc>
          <w:tcPr>
            <w:tcW w:w="675" w:type="dxa"/>
            <w:tcBorders>
              <w:left w:val="single" w:sz="4" w:space="0" w:color="auto"/>
              <w:right w:val="single" w:sz="4" w:space="0" w:color="auto"/>
            </w:tcBorders>
            <w:vAlign w:val="center"/>
          </w:tcPr>
          <w:p w14:paraId="1CDE578C"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5.</w:t>
            </w:r>
          </w:p>
        </w:tc>
        <w:tc>
          <w:tcPr>
            <w:tcW w:w="3686" w:type="dxa"/>
            <w:tcBorders>
              <w:left w:val="single" w:sz="4" w:space="0" w:color="auto"/>
              <w:right w:val="single" w:sz="4" w:space="0" w:color="auto"/>
            </w:tcBorders>
            <w:vAlign w:val="center"/>
          </w:tcPr>
          <w:p w14:paraId="18D165F6" w14:textId="77777777" w:rsidR="00CD70F8" w:rsidRPr="00DF026F" w:rsidRDefault="00CD70F8" w:rsidP="00CD70F8">
            <w:pPr>
              <w:rPr>
                <w:rFonts w:ascii="Arial" w:hAnsi="Arial" w:cs="Arial"/>
                <w:sz w:val="20"/>
                <w:szCs w:val="20"/>
                <w:rtl/>
              </w:rPr>
            </w:pPr>
            <w:r w:rsidRPr="00DF026F">
              <w:rPr>
                <w:rFonts w:ascii="Arial" w:hAnsi="Arial" w:cs="Arial"/>
                <w:sz w:val="20"/>
                <w:szCs w:val="20"/>
              </w:rPr>
              <w:t>Intro to Stata and data handling</w:t>
            </w:r>
          </w:p>
        </w:tc>
        <w:tc>
          <w:tcPr>
            <w:tcW w:w="3402" w:type="dxa"/>
            <w:tcBorders>
              <w:top w:val="single" w:sz="4" w:space="0" w:color="auto"/>
              <w:left w:val="single" w:sz="4" w:space="0" w:color="auto"/>
              <w:bottom w:val="single" w:sz="4" w:space="0" w:color="auto"/>
              <w:right w:val="single" w:sz="4" w:space="0" w:color="auto"/>
            </w:tcBorders>
            <w:vAlign w:val="center"/>
          </w:tcPr>
          <w:p w14:paraId="34414883"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4787A1A1"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630F5A6E" w14:textId="77777777" w:rsidTr="00BE79EB">
        <w:trPr>
          <w:trHeight w:val="567"/>
        </w:trPr>
        <w:tc>
          <w:tcPr>
            <w:tcW w:w="675" w:type="dxa"/>
            <w:tcBorders>
              <w:left w:val="single" w:sz="4" w:space="0" w:color="auto"/>
              <w:right w:val="single" w:sz="4" w:space="0" w:color="auto"/>
            </w:tcBorders>
            <w:vAlign w:val="center"/>
          </w:tcPr>
          <w:p w14:paraId="617426DD"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6.</w:t>
            </w:r>
          </w:p>
        </w:tc>
        <w:tc>
          <w:tcPr>
            <w:tcW w:w="3686" w:type="dxa"/>
            <w:tcBorders>
              <w:left w:val="single" w:sz="4" w:space="0" w:color="auto"/>
              <w:right w:val="single" w:sz="4" w:space="0" w:color="auto"/>
            </w:tcBorders>
            <w:vAlign w:val="center"/>
          </w:tcPr>
          <w:p w14:paraId="4003D7E2" w14:textId="77777777" w:rsidR="00CD70F8" w:rsidRPr="005006CA" w:rsidRDefault="00CD70F8" w:rsidP="00CD70F8">
            <w:pPr>
              <w:rPr>
                <w:rFonts w:ascii="Arial" w:hAnsi="Arial" w:cs="Arial"/>
                <w:sz w:val="20"/>
                <w:szCs w:val="20"/>
              </w:rPr>
            </w:pPr>
            <w:r w:rsidRPr="005006CA">
              <w:rPr>
                <w:rFonts w:ascii="Arial" w:hAnsi="Arial" w:cs="Arial"/>
                <w:sz w:val="20"/>
                <w:szCs w:val="20"/>
              </w:rPr>
              <w:t>Linear Regression</w:t>
            </w:r>
          </w:p>
        </w:tc>
        <w:tc>
          <w:tcPr>
            <w:tcW w:w="3402" w:type="dxa"/>
            <w:tcBorders>
              <w:top w:val="single" w:sz="4" w:space="0" w:color="auto"/>
              <w:left w:val="single" w:sz="4" w:space="0" w:color="auto"/>
              <w:bottom w:val="single" w:sz="4" w:space="0" w:color="auto"/>
              <w:right w:val="single" w:sz="4" w:space="0" w:color="auto"/>
            </w:tcBorders>
            <w:vAlign w:val="center"/>
          </w:tcPr>
          <w:p w14:paraId="6E7DCCA5"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6B20C415"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462379D1" w14:textId="77777777" w:rsidTr="00BE79EB">
        <w:trPr>
          <w:trHeight w:val="567"/>
        </w:trPr>
        <w:tc>
          <w:tcPr>
            <w:tcW w:w="675" w:type="dxa"/>
            <w:tcBorders>
              <w:left w:val="single" w:sz="4" w:space="0" w:color="auto"/>
              <w:right w:val="single" w:sz="4" w:space="0" w:color="auto"/>
            </w:tcBorders>
            <w:vAlign w:val="center"/>
          </w:tcPr>
          <w:p w14:paraId="5F0D1117"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7.</w:t>
            </w:r>
          </w:p>
        </w:tc>
        <w:tc>
          <w:tcPr>
            <w:tcW w:w="3686" w:type="dxa"/>
            <w:tcBorders>
              <w:left w:val="single" w:sz="4" w:space="0" w:color="auto"/>
              <w:right w:val="single" w:sz="4" w:space="0" w:color="auto"/>
            </w:tcBorders>
            <w:vAlign w:val="center"/>
          </w:tcPr>
          <w:p w14:paraId="1355851C" w14:textId="77777777" w:rsidR="00CD70F8" w:rsidRPr="005006CA" w:rsidRDefault="00CD70F8" w:rsidP="00CD70F8">
            <w:pPr>
              <w:rPr>
                <w:rFonts w:ascii="Arial" w:hAnsi="Arial" w:cs="Arial"/>
                <w:sz w:val="20"/>
                <w:szCs w:val="20"/>
              </w:rPr>
            </w:pPr>
            <w:r w:rsidRPr="005006CA">
              <w:rPr>
                <w:rFonts w:ascii="Arial" w:hAnsi="Arial" w:cs="Arial"/>
                <w:sz w:val="20"/>
                <w:szCs w:val="20"/>
              </w:rPr>
              <w:t>Linear Regression</w:t>
            </w:r>
          </w:p>
        </w:tc>
        <w:tc>
          <w:tcPr>
            <w:tcW w:w="3402" w:type="dxa"/>
            <w:tcBorders>
              <w:top w:val="single" w:sz="4" w:space="0" w:color="auto"/>
              <w:left w:val="single" w:sz="4" w:space="0" w:color="auto"/>
              <w:bottom w:val="single" w:sz="4" w:space="0" w:color="auto"/>
              <w:right w:val="single" w:sz="4" w:space="0" w:color="auto"/>
            </w:tcBorders>
            <w:vAlign w:val="center"/>
          </w:tcPr>
          <w:p w14:paraId="52E05046"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027463C0"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7BA714F8" w14:textId="77777777" w:rsidTr="00BE79EB">
        <w:trPr>
          <w:trHeight w:val="567"/>
        </w:trPr>
        <w:tc>
          <w:tcPr>
            <w:tcW w:w="675" w:type="dxa"/>
            <w:tcBorders>
              <w:left w:val="single" w:sz="4" w:space="0" w:color="auto"/>
              <w:right w:val="single" w:sz="4" w:space="0" w:color="auto"/>
            </w:tcBorders>
            <w:vAlign w:val="center"/>
          </w:tcPr>
          <w:p w14:paraId="5A052231"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8.</w:t>
            </w:r>
          </w:p>
        </w:tc>
        <w:tc>
          <w:tcPr>
            <w:tcW w:w="3686" w:type="dxa"/>
            <w:tcBorders>
              <w:left w:val="single" w:sz="4" w:space="0" w:color="auto"/>
              <w:right w:val="single" w:sz="4" w:space="0" w:color="auto"/>
            </w:tcBorders>
            <w:vAlign w:val="center"/>
          </w:tcPr>
          <w:p w14:paraId="11FD856D" w14:textId="77777777" w:rsidR="00CD70F8" w:rsidRPr="005006CA" w:rsidRDefault="00CD70F8" w:rsidP="00CD70F8">
            <w:pPr>
              <w:rPr>
                <w:rFonts w:ascii="Arial" w:hAnsi="Arial" w:cs="Arial"/>
                <w:sz w:val="20"/>
                <w:szCs w:val="20"/>
              </w:rPr>
            </w:pPr>
            <w:r w:rsidRPr="005006CA">
              <w:rPr>
                <w:rFonts w:ascii="Arial" w:hAnsi="Arial" w:cs="Arial"/>
                <w:sz w:val="20"/>
                <w:szCs w:val="20"/>
              </w:rPr>
              <w:t>Endogeneity and causality</w:t>
            </w:r>
          </w:p>
        </w:tc>
        <w:tc>
          <w:tcPr>
            <w:tcW w:w="3402" w:type="dxa"/>
            <w:tcBorders>
              <w:top w:val="single" w:sz="4" w:space="0" w:color="auto"/>
              <w:left w:val="single" w:sz="4" w:space="0" w:color="auto"/>
              <w:bottom w:val="single" w:sz="4" w:space="0" w:color="auto"/>
              <w:right w:val="single" w:sz="4" w:space="0" w:color="auto"/>
            </w:tcBorders>
            <w:vAlign w:val="center"/>
          </w:tcPr>
          <w:p w14:paraId="45F44EFC"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4886EFB7"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2E377559" w14:textId="77777777" w:rsidTr="00BE79EB">
        <w:trPr>
          <w:trHeight w:val="567"/>
        </w:trPr>
        <w:tc>
          <w:tcPr>
            <w:tcW w:w="675" w:type="dxa"/>
            <w:tcBorders>
              <w:left w:val="single" w:sz="4" w:space="0" w:color="auto"/>
              <w:right w:val="single" w:sz="4" w:space="0" w:color="auto"/>
            </w:tcBorders>
            <w:vAlign w:val="center"/>
          </w:tcPr>
          <w:p w14:paraId="53DC77F6"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9.</w:t>
            </w:r>
          </w:p>
        </w:tc>
        <w:tc>
          <w:tcPr>
            <w:tcW w:w="3686" w:type="dxa"/>
            <w:tcBorders>
              <w:left w:val="single" w:sz="4" w:space="0" w:color="auto"/>
              <w:right w:val="single" w:sz="4" w:space="0" w:color="auto"/>
            </w:tcBorders>
            <w:vAlign w:val="center"/>
          </w:tcPr>
          <w:p w14:paraId="4BF2FA99" w14:textId="77777777" w:rsidR="00CD70F8" w:rsidRPr="005006CA" w:rsidRDefault="00CD70F8" w:rsidP="00CD70F8">
            <w:pPr>
              <w:rPr>
                <w:rFonts w:ascii="Arial" w:hAnsi="Arial" w:cs="Arial"/>
                <w:sz w:val="20"/>
                <w:szCs w:val="20"/>
              </w:rPr>
            </w:pPr>
            <w:r w:rsidRPr="002E20A2">
              <w:rPr>
                <w:rFonts w:ascii="Arial" w:hAnsi="Arial" w:cs="Arial"/>
                <w:sz w:val="20"/>
                <w:szCs w:val="20"/>
              </w:rPr>
              <w:t>Linear Panel Data Models</w:t>
            </w:r>
          </w:p>
        </w:tc>
        <w:tc>
          <w:tcPr>
            <w:tcW w:w="3402" w:type="dxa"/>
            <w:tcBorders>
              <w:top w:val="single" w:sz="4" w:space="0" w:color="auto"/>
              <w:left w:val="single" w:sz="4" w:space="0" w:color="auto"/>
              <w:bottom w:val="single" w:sz="4" w:space="0" w:color="auto"/>
              <w:right w:val="single" w:sz="4" w:space="0" w:color="auto"/>
            </w:tcBorders>
            <w:vAlign w:val="center"/>
          </w:tcPr>
          <w:p w14:paraId="43849E71"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51BF2D3E"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7643591C" w14:textId="77777777" w:rsidTr="00BE79EB">
        <w:trPr>
          <w:trHeight w:val="567"/>
        </w:trPr>
        <w:tc>
          <w:tcPr>
            <w:tcW w:w="675" w:type="dxa"/>
            <w:tcBorders>
              <w:left w:val="single" w:sz="4" w:space="0" w:color="auto"/>
              <w:right w:val="single" w:sz="4" w:space="0" w:color="auto"/>
            </w:tcBorders>
            <w:vAlign w:val="center"/>
          </w:tcPr>
          <w:p w14:paraId="209D984C"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10.</w:t>
            </w:r>
          </w:p>
        </w:tc>
        <w:tc>
          <w:tcPr>
            <w:tcW w:w="3686" w:type="dxa"/>
            <w:tcBorders>
              <w:left w:val="single" w:sz="4" w:space="0" w:color="auto"/>
              <w:right w:val="single" w:sz="4" w:space="0" w:color="auto"/>
            </w:tcBorders>
            <w:vAlign w:val="center"/>
          </w:tcPr>
          <w:p w14:paraId="58E86197" w14:textId="77777777" w:rsidR="00CD70F8" w:rsidRPr="005006CA" w:rsidRDefault="00CD70F8" w:rsidP="00CD70F8">
            <w:pPr>
              <w:rPr>
                <w:rFonts w:ascii="Arial" w:hAnsi="Arial" w:cs="Arial"/>
                <w:sz w:val="20"/>
                <w:szCs w:val="20"/>
              </w:rPr>
            </w:pPr>
            <w:r w:rsidRPr="002E20A2">
              <w:rPr>
                <w:rFonts w:ascii="Arial" w:hAnsi="Arial" w:cs="Arial"/>
                <w:sz w:val="20"/>
                <w:szCs w:val="20"/>
              </w:rPr>
              <w:t>Linear Panel Data Models</w:t>
            </w:r>
          </w:p>
        </w:tc>
        <w:tc>
          <w:tcPr>
            <w:tcW w:w="3402" w:type="dxa"/>
            <w:tcBorders>
              <w:top w:val="single" w:sz="4" w:space="0" w:color="auto"/>
              <w:left w:val="single" w:sz="4" w:space="0" w:color="auto"/>
              <w:bottom w:val="single" w:sz="4" w:space="0" w:color="auto"/>
              <w:right w:val="single" w:sz="4" w:space="0" w:color="auto"/>
            </w:tcBorders>
            <w:vAlign w:val="center"/>
          </w:tcPr>
          <w:p w14:paraId="65F4D0B8"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7BF80E23"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0F19B0A4" w14:textId="77777777" w:rsidTr="00BE79EB">
        <w:trPr>
          <w:trHeight w:val="567"/>
        </w:trPr>
        <w:tc>
          <w:tcPr>
            <w:tcW w:w="675" w:type="dxa"/>
            <w:tcBorders>
              <w:left w:val="single" w:sz="4" w:space="0" w:color="auto"/>
              <w:right w:val="single" w:sz="4" w:space="0" w:color="auto"/>
            </w:tcBorders>
            <w:vAlign w:val="center"/>
          </w:tcPr>
          <w:p w14:paraId="10BE85E1"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11.</w:t>
            </w:r>
          </w:p>
        </w:tc>
        <w:tc>
          <w:tcPr>
            <w:tcW w:w="3686" w:type="dxa"/>
            <w:tcBorders>
              <w:left w:val="single" w:sz="4" w:space="0" w:color="auto"/>
              <w:right w:val="single" w:sz="4" w:space="0" w:color="auto"/>
            </w:tcBorders>
            <w:vAlign w:val="center"/>
          </w:tcPr>
          <w:p w14:paraId="7822C235" w14:textId="77777777" w:rsidR="00CD70F8" w:rsidRPr="005006CA" w:rsidRDefault="00CD70F8" w:rsidP="00CD70F8">
            <w:pPr>
              <w:rPr>
                <w:rFonts w:ascii="Arial" w:hAnsi="Arial" w:cs="Arial"/>
                <w:sz w:val="20"/>
                <w:szCs w:val="20"/>
              </w:rPr>
            </w:pPr>
            <w:r w:rsidRPr="005006CA">
              <w:rPr>
                <w:rFonts w:ascii="Arial" w:hAnsi="Arial" w:cs="Arial"/>
                <w:sz w:val="20"/>
                <w:szCs w:val="20"/>
              </w:rPr>
              <w:t>Instrumental Variables</w:t>
            </w:r>
          </w:p>
        </w:tc>
        <w:tc>
          <w:tcPr>
            <w:tcW w:w="3402" w:type="dxa"/>
            <w:tcBorders>
              <w:top w:val="single" w:sz="4" w:space="0" w:color="auto"/>
              <w:left w:val="single" w:sz="4" w:space="0" w:color="auto"/>
              <w:bottom w:val="single" w:sz="4" w:space="0" w:color="auto"/>
              <w:right w:val="single" w:sz="4" w:space="0" w:color="auto"/>
            </w:tcBorders>
            <w:vAlign w:val="center"/>
          </w:tcPr>
          <w:p w14:paraId="6881514E"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44190676"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7601DB25" w14:textId="77777777" w:rsidTr="00BE79EB">
        <w:trPr>
          <w:trHeight w:val="567"/>
        </w:trPr>
        <w:tc>
          <w:tcPr>
            <w:tcW w:w="675" w:type="dxa"/>
            <w:tcBorders>
              <w:left w:val="single" w:sz="4" w:space="0" w:color="auto"/>
              <w:right w:val="single" w:sz="4" w:space="0" w:color="auto"/>
            </w:tcBorders>
            <w:vAlign w:val="center"/>
          </w:tcPr>
          <w:p w14:paraId="679A39E6"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12.</w:t>
            </w:r>
          </w:p>
        </w:tc>
        <w:tc>
          <w:tcPr>
            <w:tcW w:w="3686" w:type="dxa"/>
            <w:tcBorders>
              <w:left w:val="single" w:sz="4" w:space="0" w:color="auto"/>
              <w:right w:val="single" w:sz="4" w:space="0" w:color="auto"/>
            </w:tcBorders>
            <w:vAlign w:val="center"/>
          </w:tcPr>
          <w:p w14:paraId="22AC20D8" w14:textId="77777777" w:rsidR="00CD70F8" w:rsidRPr="005006CA" w:rsidRDefault="00CD70F8" w:rsidP="00CD70F8">
            <w:pPr>
              <w:rPr>
                <w:rFonts w:ascii="Arial" w:hAnsi="Arial" w:cs="Arial"/>
                <w:sz w:val="20"/>
                <w:szCs w:val="20"/>
              </w:rPr>
            </w:pPr>
            <w:r>
              <w:rPr>
                <w:rFonts w:ascii="Arial" w:hAnsi="Arial" w:cs="Arial"/>
                <w:sz w:val="20"/>
                <w:szCs w:val="20"/>
              </w:rPr>
              <w:t>Natural and Quasi-</w:t>
            </w:r>
            <w:r w:rsidRPr="005006CA">
              <w:rPr>
                <w:rFonts w:ascii="Arial" w:hAnsi="Arial" w:cs="Arial"/>
                <w:sz w:val="20"/>
                <w:szCs w:val="20"/>
              </w:rPr>
              <w:t>Natural Experiments</w:t>
            </w:r>
          </w:p>
        </w:tc>
        <w:tc>
          <w:tcPr>
            <w:tcW w:w="3402" w:type="dxa"/>
            <w:tcBorders>
              <w:top w:val="single" w:sz="4" w:space="0" w:color="auto"/>
              <w:left w:val="single" w:sz="4" w:space="0" w:color="auto"/>
              <w:bottom w:val="single" w:sz="4" w:space="0" w:color="auto"/>
              <w:right w:val="single" w:sz="4" w:space="0" w:color="auto"/>
            </w:tcBorders>
            <w:vAlign w:val="center"/>
          </w:tcPr>
          <w:p w14:paraId="4074D4B6"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5D112694"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6DD5E093" w14:textId="77777777" w:rsidTr="00BE79EB">
        <w:trPr>
          <w:trHeight w:val="567"/>
        </w:trPr>
        <w:tc>
          <w:tcPr>
            <w:tcW w:w="675" w:type="dxa"/>
            <w:tcBorders>
              <w:left w:val="single" w:sz="4" w:space="0" w:color="auto"/>
              <w:right w:val="single" w:sz="4" w:space="0" w:color="auto"/>
            </w:tcBorders>
            <w:vAlign w:val="center"/>
          </w:tcPr>
          <w:p w14:paraId="40412369"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13.</w:t>
            </w:r>
          </w:p>
        </w:tc>
        <w:tc>
          <w:tcPr>
            <w:tcW w:w="3686" w:type="dxa"/>
            <w:tcBorders>
              <w:left w:val="single" w:sz="4" w:space="0" w:color="auto"/>
              <w:right w:val="single" w:sz="4" w:space="0" w:color="auto"/>
            </w:tcBorders>
            <w:vAlign w:val="center"/>
          </w:tcPr>
          <w:p w14:paraId="1DF84E7C" w14:textId="77777777" w:rsidR="00CD70F8" w:rsidRPr="005006CA" w:rsidRDefault="00CD70F8" w:rsidP="00CD70F8">
            <w:pPr>
              <w:rPr>
                <w:rFonts w:ascii="Arial" w:hAnsi="Arial" w:cs="Arial"/>
                <w:sz w:val="20"/>
                <w:szCs w:val="20"/>
              </w:rPr>
            </w:pPr>
            <w:r>
              <w:rPr>
                <w:rFonts w:ascii="Arial" w:hAnsi="Arial" w:cs="Arial"/>
                <w:sz w:val="20"/>
                <w:szCs w:val="20"/>
              </w:rPr>
              <w:t>Did-in-Dif</w:t>
            </w:r>
          </w:p>
        </w:tc>
        <w:tc>
          <w:tcPr>
            <w:tcW w:w="3402" w:type="dxa"/>
            <w:tcBorders>
              <w:top w:val="single" w:sz="4" w:space="0" w:color="auto"/>
              <w:left w:val="single" w:sz="4" w:space="0" w:color="auto"/>
              <w:bottom w:val="single" w:sz="4" w:space="0" w:color="auto"/>
              <w:right w:val="single" w:sz="4" w:space="0" w:color="auto"/>
            </w:tcBorders>
            <w:vAlign w:val="center"/>
          </w:tcPr>
          <w:p w14:paraId="59E7AEA2"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2823508C"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Baum; Brooks; Cameron</w:t>
            </w:r>
          </w:p>
        </w:tc>
      </w:tr>
      <w:tr w:rsidR="00CD70F8" w:rsidRPr="007D4A9E" w14:paraId="7A57D2CE" w14:textId="77777777" w:rsidTr="00BE79EB">
        <w:trPr>
          <w:trHeight w:val="567"/>
        </w:trPr>
        <w:tc>
          <w:tcPr>
            <w:tcW w:w="675" w:type="dxa"/>
            <w:tcBorders>
              <w:left w:val="single" w:sz="4" w:space="0" w:color="auto"/>
              <w:right w:val="single" w:sz="4" w:space="0" w:color="auto"/>
            </w:tcBorders>
            <w:vAlign w:val="center"/>
          </w:tcPr>
          <w:p w14:paraId="41155FD0" w14:textId="77777777" w:rsidR="00CD70F8" w:rsidRPr="007D4A9E" w:rsidRDefault="00CD70F8" w:rsidP="00CD70F8">
            <w:pPr>
              <w:ind w:left="57"/>
              <w:jc w:val="center"/>
              <w:rPr>
                <w:rFonts w:ascii="Arial" w:hAnsi="Arial" w:cs="Arial"/>
                <w:sz w:val="20"/>
                <w:szCs w:val="20"/>
                <w:lang w:val="ro-RO"/>
              </w:rPr>
            </w:pPr>
            <w:r w:rsidRPr="007D4A9E">
              <w:rPr>
                <w:rFonts w:ascii="Arial" w:hAnsi="Arial" w:cs="Arial"/>
                <w:sz w:val="20"/>
                <w:szCs w:val="20"/>
                <w:lang w:val="ro-RO"/>
              </w:rPr>
              <w:t>14.</w:t>
            </w:r>
          </w:p>
        </w:tc>
        <w:tc>
          <w:tcPr>
            <w:tcW w:w="3686" w:type="dxa"/>
            <w:tcBorders>
              <w:left w:val="single" w:sz="4" w:space="0" w:color="auto"/>
              <w:right w:val="single" w:sz="4" w:space="0" w:color="auto"/>
            </w:tcBorders>
            <w:vAlign w:val="center"/>
          </w:tcPr>
          <w:p w14:paraId="6C098481" w14:textId="77777777" w:rsidR="00CD70F8" w:rsidRPr="005006CA" w:rsidRDefault="00CD70F8" w:rsidP="00CD70F8">
            <w:pPr>
              <w:rPr>
                <w:rFonts w:ascii="Arial" w:hAnsi="Arial" w:cs="Arial"/>
                <w:sz w:val="20"/>
                <w:szCs w:val="20"/>
              </w:rPr>
            </w:pPr>
            <w:r>
              <w:rPr>
                <w:rFonts w:ascii="Arial" w:hAnsi="Arial" w:cs="Arial"/>
                <w:sz w:val="20"/>
                <w:szCs w:val="20"/>
              </w:rPr>
              <w:t>Event study</w:t>
            </w:r>
          </w:p>
        </w:tc>
        <w:tc>
          <w:tcPr>
            <w:tcW w:w="3402" w:type="dxa"/>
            <w:tcBorders>
              <w:top w:val="single" w:sz="4" w:space="0" w:color="auto"/>
              <w:left w:val="single" w:sz="4" w:space="0" w:color="auto"/>
              <w:bottom w:val="single" w:sz="4" w:space="0" w:color="auto"/>
              <w:right w:val="single" w:sz="4" w:space="0" w:color="auto"/>
            </w:tcBorders>
            <w:vAlign w:val="center"/>
          </w:tcPr>
          <w:p w14:paraId="442D2FD1" w14:textId="77777777" w:rsidR="00CD70F8" w:rsidRDefault="00CD70F8" w:rsidP="00CD70F8">
            <w:r w:rsidRPr="00AA6D26">
              <w:rPr>
                <w:rFonts w:ascii="Arial" w:hAnsi="Arial" w:cs="Arial"/>
                <w:sz w:val="20"/>
                <w:szCs w:val="20"/>
                <w:lang w:val="ro-RO"/>
              </w:rPr>
              <w:t>Small group discussion, Simulation, Problem sets in groups</w:t>
            </w:r>
          </w:p>
        </w:tc>
        <w:tc>
          <w:tcPr>
            <w:tcW w:w="2126" w:type="dxa"/>
            <w:tcBorders>
              <w:top w:val="single" w:sz="4" w:space="0" w:color="auto"/>
              <w:left w:val="single" w:sz="4" w:space="0" w:color="auto"/>
              <w:bottom w:val="single" w:sz="4" w:space="0" w:color="auto"/>
              <w:right w:val="single" w:sz="4" w:space="0" w:color="auto"/>
            </w:tcBorders>
            <w:vAlign w:val="center"/>
          </w:tcPr>
          <w:p w14:paraId="14902E95" w14:textId="77777777" w:rsidR="00CD70F8" w:rsidRDefault="00CD70F8" w:rsidP="00CD70F8">
            <w:r w:rsidRPr="000A6CA9">
              <w:rPr>
                <w:rFonts w:ascii="Arial" w:hAnsi="Arial" w:cs="Arial"/>
                <w:sz w:val="20"/>
                <w:szCs w:val="20"/>
                <w:lang w:val="ro-RO"/>
              </w:rPr>
              <w:t>2 hrs</w:t>
            </w:r>
            <w:r>
              <w:rPr>
                <w:rFonts w:ascii="Arial" w:hAnsi="Arial" w:cs="Arial"/>
                <w:sz w:val="20"/>
                <w:szCs w:val="20"/>
                <w:lang w:val="ro-RO"/>
              </w:rPr>
              <w:t>:</w:t>
            </w:r>
            <w:r w:rsidR="00A7573E">
              <w:rPr>
                <w:rFonts w:ascii="Arial" w:hAnsi="Arial" w:cs="Arial"/>
                <w:sz w:val="20"/>
                <w:szCs w:val="20"/>
                <w:lang w:val="ro-RO"/>
              </w:rPr>
              <w:t xml:space="preserve"> Brooks</w:t>
            </w:r>
          </w:p>
        </w:tc>
      </w:tr>
      <w:tr w:rsidR="00DF026F" w:rsidRPr="007D4A9E" w14:paraId="781F86E4" w14:textId="77777777" w:rsidTr="00890DE5">
        <w:trPr>
          <w:trHeight w:val="2201"/>
        </w:trPr>
        <w:tc>
          <w:tcPr>
            <w:tcW w:w="9889" w:type="dxa"/>
            <w:gridSpan w:val="4"/>
            <w:tcBorders>
              <w:left w:val="single" w:sz="4" w:space="0" w:color="auto"/>
              <w:right w:val="single" w:sz="4" w:space="0" w:color="auto"/>
            </w:tcBorders>
            <w:vAlign w:val="center"/>
          </w:tcPr>
          <w:p w14:paraId="163F3062" w14:textId="77777777" w:rsidR="00A7573E" w:rsidRPr="007D4A9E" w:rsidRDefault="00A7573E" w:rsidP="00A7573E">
            <w:pPr>
              <w:pStyle w:val="ColorfulList-Accent1"/>
              <w:ind w:left="57"/>
              <w:rPr>
                <w:rFonts w:ascii="Arial" w:hAnsi="Arial" w:cs="Arial"/>
                <w:b/>
                <w:bCs/>
                <w:color w:val="FF0000"/>
                <w:sz w:val="20"/>
                <w:szCs w:val="20"/>
                <w:lang w:val="en-GB"/>
              </w:rPr>
            </w:pPr>
            <w:r>
              <w:rPr>
                <w:rFonts w:ascii="Arial" w:hAnsi="Arial" w:cs="Arial"/>
                <w:b/>
                <w:bCs/>
                <w:color w:val="000000"/>
                <w:sz w:val="20"/>
                <w:szCs w:val="20"/>
                <w:lang w:val="en-GB"/>
              </w:rPr>
              <w:lastRenderedPageBreak/>
              <w:t>Bibliography</w:t>
            </w:r>
          </w:p>
          <w:p w14:paraId="112FE9B5" w14:textId="77777777" w:rsidR="00A7573E" w:rsidRPr="007D4A9E" w:rsidRDefault="00A7573E" w:rsidP="00A7573E">
            <w:pPr>
              <w:pStyle w:val="ColorfulList-Accent1"/>
              <w:ind w:left="57"/>
              <w:rPr>
                <w:rFonts w:ascii="Arial" w:hAnsi="Arial" w:cs="Arial"/>
                <w:b/>
                <w:bCs/>
                <w:color w:val="000000"/>
                <w:sz w:val="20"/>
                <w:szCs w:val="20"/>
                <w:lang w:val="en-GB"/>
              </w:rPr>
            </w:pPr>
            <w:r w:rsidRPr="007D4A9E">
              <w:rPr>
                <w:rFonts w:ascii="Arial" w:hAnsi="Arial" w:cs="Arial"/>
                <w:b/>
                <w:bCs/>
                <w:color w:val="000000"/>
                <w:sz w:val="20"/>
                <w:szCs w:val="20"/>
                <w:lang w:val="en-GB"/>
              </w:rPr>
              <w:t>Main readings:</w:t>
            </w:r>
          </w:p>
          <w:p w14:paraId="762590E1" w14:textId="77777777" w:rsidR="00A7573E" w:rsidRDefault="00A7573E" w:rsidP="00A7573E">
            <w:pPr>
              <w:numPr>
                <w:ilvl w:val="0"/>
                <w:numId w:val="21"/>
              </w:numPr>
              <w:ind w:left="426" w:hanging="284"/>
              <w:rPr>
                <w:rFonts w:ascii="Arial" w:hAnsi="Arial" w:cs="Arial"/>
                <w:color w:val="000000"/>
                <w:sz w:val="20"/>
                <w:szCs w:val="20"/>
              </w:rPr>
            </w:pPr>
            <w:r>
              <w:rPr>
                <w:rFonts w:ascii="Arial" w:hAnsi="Arial" w:cs="Arial"/>
                <w:color w:val="000000"/>
                <w:sz w:val="20"/>
                <w:szCs w:val="20"/>
              </w:rPr>
              <w:t xml:space="preserve">Baum, C. F., </w:t>
            </w:r>
            <w:r w:rsidRPr="00521D52">
              <w:rPr>
                <w:rFonts w:ascii="Arial" w:hAnsi="Arial" w:cs="Arial"/>
                <w:color w:val="000000"/>
                <w:sz w:val="20"/>
                <w:szCs w:val="20"/>
              </w:rPr>
              <w:t>An Introduction to Modern Econometrics Using Stata</w:t>
            </w:r>
            <w:r>
              <w:rPr>
                <w:rFonts w:ascii="Arial" w:hAnsi="Arial" w:cs="Arial"/>
                <w:color w:val="000000"/>
                <w:sz w:val="20"/>
                <w:szCs w:val="20"/>
              </w:rPr>
              <w:t>, Stata Press, 2006.</w:t>
            </w:r>
          </w:p>
          <w:p w14:paraId="1A33F68F" w14:textId="77777777" w:rsidR="00A7573E" w:rsidRPr="00EB070C" w:rsidRDefault="00A7573E" w:rsidP="00A7573E">
            <w:pPr>
              <w:numPr>
                <w:ilvl w:val="0"/>
                <w:numId w:val="21"/>
              </w:numPr>
              <w:ind w:left="426" w:hanging="284"/>
              <w:rPr>
                <w:rFonts w:ascii="Arial" w:hAnsi="Arial" w:cs="Arial"/>
                <w:color w:val="000000"/>
                <w:sz w:val="20"/>
                <w:szCs w:val="20"/>
              </w:rPr>
            </w:pPr>
            <w:r>
              <w:rPr>
                <w:rFonts w:ascii="Arial" w:hAnsi="Arial" w:cs="Arial"/>
                <w:color w:val="000000"/>
                <w:sz w:val="20"/>
                <w:szCs w:val="20"/>
              </w:rPr>
              <w:t>Brooks, C.,</w:t>
            </w:r>
            <w:r w:rsidRPr="00EB070C">
              <w:rPr>
                <w:rFonts w:ascii="Arial" w:hAnsi="Arial" w:cs="Arial"/>
                <w:color w:val="000000"/>
                <w:sz w:val="20"/>
                <w:szCs w:val="20"/>
              </w:rPr>
              <w:t xml:space="preserve"> Introductory Econometrics for Finance. </w:t>
            </w:r>
            <w:r>
              <w:rPr>
                <w:rFonts w:ascii="Arial" w:hAnsi="Arial" w:cs="Arial"/>
                <w:color w:val="000000"/>
                <w:sz w:val="20"/>
                <w:szCs w:val="20"/>
              </w:rPr>
              <w:t>3rd</w:t>
            </w:r>
            <w:r w:rsidRPr="00EB070C">
              <w:rPr>
                <w:rFonts w:ascii="Arial" w:hAnsi="Arial" w:cs="Arial"/>
                <w:color w:val="000000"/>
                <w:sz w:val="20"/>
                <w:szCs w:val="20"/>
              </w:rPr>
              <w:t xml:space="preserve"> edition. Cambridge University Press</w:t>
            </w:r>
            <w:r>
              <w:rPr>
                <w:rFonts w:ascii="Arial" w:hAnsi="Arial" w:cs="Arial"/>
                <w:color w:val="000000"/>
                <w:sz w:val="20"/>
                <w:szCs w:val="20"/>
              </w:rPr>
              <w:t>, 2014.</w:t>
            </w:r>
          </w:p>
          <w:p w14:paraId="5686984D" w14:textId="77777777" w:rsidR="00A7573E" w:rsidRDefault="00A7573E" w:rsidP="00A7573E">
            <w:pPr>
              <w:numPr>
                <w:ilvl w:val="0"/>
                <w:numId w:val="21"/>
              </w:numPr>
              <w:ind w:left="426" w:hanging="284"/>
              <w:rPr>
                <w:rFonts w:ascii="Arial" w:hAnsi="Arial" w:cs="Arial"/>
                <w:color w:val="000000"/>
                <w:sz w:val="20"/>
                <w:szCs w:val="20"/>
              </w:rPr>
            </w:pPr>
            <w:r>
              <w:rPr>
                <w:rFonts w:ascii="Arial" w:hAnsi="Arial" w:cs="Arial"/>
                <w:color w:val="000000"/>
                <w:sz w:val="20"/>
                <w:szCs w:val="20"/>
              </w:rPr>
              <w:t>Cameron, C., Trivedi, P., Microeconometrics using Stata, Stata Press, 2010.</w:t>
            </w:r>
          </w:p>
          <w:p w14:paraId="048D9F56" w14:textId="77777777" w:rsidR="00AE4F78" w:rsidRPr="00EB070C" w:rsidRDefault="00AE4F78" w:rsidP="00AE4F78">
            <w:pPr>
              <w:numPr>
                <w:ilvl w:val="0"/>
                <w:numId w:val="21"/>
              </w:numPr>
              <w:ind w:left="426" w:hanging="284"/>
              <w:rPr>
                <w:rFonts w:ascii="Arial" w:hAnsi="Arial" w:cs="Arial"/>
                <w:color w:val="000000"/>
                <w:sz w:val="20"/>
                <w:szCs w:val="20"/>
              </w:rPr>
            </w:pPr>
            <w:r w:rsidRPr="00EB070C">
              <w:rPr>
                <w:rFonts w:ascii="Arial" w:hAnsi="Arial" w:cs="Arial"/>
                <w:bCs/>
                <w:sz w:val="20"/>
                <w:szCs w:val="20"/>
              </w:rPr>
              <w:t xml:space="preserve">Saunders, M, Lewis, PH., </w:t>
            </w:r>
            <w:r w:rsidRPr="00EB070C">
              <w:rPr>
                <w:rFonts w:ascii="Arial" w:hAnsi="Arial" w:cs="Arial"/>
                <w:color w:val="000000"/>
                <w:sz w:val="20"/>
                <w:szCs w:val="20"/>
              </w:rPr>
              <w:t>Thornhill, A., Research Methods for Business Students, Pearson: Harlow, 2009</w:t>
            </w:r>
            <w:r>
              <w:rPr>
                <w:rFonts w:ascii="Arial" w:hAnsi="Arial" w:cs="Arial"/>
                <w:color w:val="000000"/>
                <w:sz w:val="20"/>
                <w:szCs w:val="20"/>
              </w:rPr>
              <w:t>.</w:t>
            </w:r>
          </w:p>
          <w:p w14:paraId="48266628" w14:textId="77777777" w:rsidR="00A7573E" w:rsidRPr="007D4A9E" w:rsidRDefault="00A7573E" w:rsidP="00A7573E">
            <w:pPr>
              <w:pStyle w:val="ColorfulList-Accent1"/>
              <w:ind w:left="57"/>
              <w:rPr>
                <w:rFonts w:ascii="Arial" w:hAnsi="Arial" w:cs="Arial"/>
                <w:b/>
                <w:bCs/>
                <w:color w:val="000000"/>
                <w:sz w:val="20"/>
                <w:szCs w:val="20"/>
                <w:lang w:val="en-GB"/>
              </w:rPr>
            </w:pPr>
            <w:r w:rsidRPr="007D4A9E">
              <w:rPr>
                <w:rFonts w:ascii="Arial" w:hAnsi="Arial" w:cs="Arial"/>
                <w:b/>
                <w:bCs/>
                <w:color w:val="000000"/>
                <w:sz w:val="20"/>
                <w:szCs w:val="20"/>
                <w:lang w:val="en-GB"/>
              </w:rPr>
              <w:t>Additional readings:</w:t>
            </w:r>
          </w:p>
          <w:p w14:paraId="0429E40D" w14:textId="77777777" w:rsidR="00A7573E" w:rsidRDefault="00A7573E" w:rsidP="00A7573E">
            <w:pPr>
              <w:numPr>
                <w:ilvl w:val="0"/>
                <w:numId w:val="21"/>
              </w:numPr>
              <w:ind w:left="426" w:hanging="284"/>
              <w:rPr>
                <w:rFonts w:ascii="Arial" w:hAnsi="Arial" w:cs="Arial"/>
                <w:color w:val="000000"/>
                <w:sz w:val="20"/>
                <w:szCs w:val="20"/>
              </w:rPr>
            </w:pPr>
            <w:r w:rsidRPr="00EB070C">
              <w:rPr>
                <w:rFonts w:ascii="Arial" w:hAnsi="Arial" w:cs="Arial"/>
                <w:color w:val="000000"/>
                <w:sz w:val="20"/>
                <w:szCs w:val="20"/>
              </w:rPr>
              <w:t>Gujarati, D. N.</w:t>
            </w:r>
            <w:r>
              <w:rPr>
                <w:rFonts w:ascii="Arial" w:hAnsi="Arial" w:cs="Arial"/>
                <w:color w:val="000000"/>
                <w:sz w:val="20"/>
                <w:szCs w:val="20"/>
              </w:rPr>
              <w:t>, Porter,</w:t>
            </w:r>
            <w:r w:rsidRPr="00EB070C">
              <w:rPr>
                <w:rFonts w:ascii="Arial" w:hAnsi="Arial" w:cs="Arial"/>
                <w:color w:val="000000"/>
                <w:sz w:val="20"/>
                <w:szCs w:val="20"/>
              </w:rPr>
              <w:t xml:space="preserve"> D. C. Basic Econometrics. 5th edition. McGraw Hill. </w:t>
            </w:r>
            <w:r>
              <w:rPr>
                <w:rFonts w:ascii="Arial" w:hAnsi="Arial" w:cs="Arial"/>
                <w:color w:val="000000"/>
                <w:sz w:val="20"/>
                <w:szCs w:val="20"/>
              </w:rPr>
              <w:t>2009</w:t>
            </w:r>
          </w:p>
          <w:p w14:paraId="561E8031" w14:textId="77777777" w:rsidR="00A7573E" w:rsidRPr="00EB070C" w:rsidRDefault="00A7573E" w:rsidP="00A7573E">
            <w:pPr>
              <w:numPr>
                <w:ilvl w:val="0"/>
                <w:numId w:val="21"/>
              </w:numPr>
              <w:ind w:left="426" w:hanging="284"/>
              <w:rPr>
                <w:rFonts w:ascii="Arial" w:hAnsi="Arial" w:cs="Arial"/>
                <w:color w:val="000000"/>
                <w:sz w:val="20"/>
                <w:szCs w:val="20"/>
              </w:rPr>
            </w:pPr>
            <w:r w:rsidRPr="00EB070C">
              <w:rPr>
                <w:rFonts w:ascii="Arial" w:hAnsi="Arial" w:cs="Arial"/>
                <w:color w:val="000000"/>
                <w:sz w:val="20"/>
                <w:szCs w:val="20"/>
              </w:rPr>
              <w:t>Stock, J. H., Watson, M. W. Introduction to Econometrics, Third Edition, Pearson, 2011</w:t>
            </w:r>
            <w:r>
              <w:rPr>
                <w:rFonts w:ascii="Arial" w:hAnsi="Arial" w:cs="Arial"/>
                <w:color w:val="000000"/>
                <w:sz w:val="20"/>
                <w:szCs w:val="20"/>
              </w:rPr>
              <w:t>.</w:t>
            </w:r>
          </w:p>
          <w:p w14:paraId="6B28BDDA" w14:textId="77777777" w:rsidR="00A7573E" w:rsidRPr="00EB070C" w:rsidRDefault="00A7573E" w:rsidP="00A7573E">
            <w:pPr>
              <w:numPr>
                <w:ilvl w:val="0"/>
                <w:numId w:val="21"/>
              </w:numPr>
              <w:ind w:left="426" w:hanging="284"/>
              <w:rPr>
                <w:rFonts w:ascii="Arial" w:hAnsi="Arial" w:cs="Arial"/>
                <w:sz w:val="20"/>
                <w:szCs w:val="20"/>
                <w:lang w:val="lt-LT"/>
              </w:rPr>
            </w:pPr>
            <w:r>
              <w:rPr>
                <w:rFonts w:ascii="Arial" w:hAnsi="Arial" w:cs="Arial"/>
                <w:color w:val="000000"/>
                <w:sz w:val="20"/>
                <w:szCs w:val="20"/>
              </w:rPr>
              <w:t xml:space="preserve">Wooldridge, J. M., </w:t>
            </w:r>
            <w:r w:rsidRPr="00EB070C">
              <w:rPr>
                <w:rFonts w:ascii="Arial" w:hAnsi="Arial" w:cs="Arial"/>
                <w:color w:val="000000"/>
                <w:sz w:val="20"/>
                <w:szCs w:val="20"/>
              </w:rPr>
              <w:t>Introductory Econometrics: A Modern Approach. 3rd edition, Thomson South Western</w:t>
            </w:r>
            <w:r>
              <w:rPr>
                <w:rFonts w:ascii="Arial" w:hAnsi="Arial" w:cs="Arial"/>
                <w:color w:val="000000"/>
                <w:sz w:val="20"/>
                <w:szCs w:val="20"/>
              </w:rPr>
              <w:t>, 2006.</w:t>
            </w:r>
          </w:p>
          <w:p w14:paraId="15083D2C" w14:textId="77777777" w:rsidR="00DF026F" w:rsidRPr="007D4A9E" w:rsidRDefault="00D26BAE" w:rsidP="00A7573E">
            <w:pPr>
              <w:widowControl w:val="0"/>
              <w:autoSpaceDE w:val="0"/>
              <w:autoSpaceDN w:val="0"/>
              <w:adjustRightInd w:val="0"/>
              <w:rPr>
                <w:rFonts w:ascii="Arial" w:hAnsi="Arial" w:cs="Arial"/>
                <w:sz w:val="20"/>
                <w:szCs w:val="20"/>
                <w:lang w:val="lt-LT"/>
              </w:rPr>
            </w:pPr>
            <w:r>
              <w:rPr>
                <w:rFonts w:ascii="Arial" w:hAnsi="Arial" w:cs="Arial"/>
                <w:sz w:val="20"/>
                <w:szCs w:val="20"/>
              </w:rPr>
              <w:t>Other readings such as cases, simulations, journal papers, press articles will be provided periodically throughout the course via FEAA eLearning platform, e-mail or handed-in in class.</w:t>
            </w:r>
          </w:p>
        </w:tc>
      </w:tr>
    </w:tbl>
    <w:p w14:paraId="6C86C4B9" w14:textId="77777777" w:rsidR="00EE3ECA" w:rsidRPr="007D4A9E" w:rsidRDefault="00EE3ECA" w:rsidP="00EE3ECA">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EE3ECA" w:rsidRPr="007D4A9E" w14:paraId="725DC3DC" w14:textId="77777777" w:rsidTr="00EE3ECA">
        <w:trPr>
          <w:trHeight w:val="255"/>
        </w:trPr>
        <w:tc>
          <w:tcPr>
            <w:tcW w:w="9889" w:type="dxa"/>
            <w:tcBorders>
              <w:top w:val="nil"/>
              <w:left w:val="nil"/>
              <w:bottom w:val="single" w:sz="4" w:space="0" w:color="auto"/>
              <w:right w:val="nil"/>
            </w:tcBorders>
            <w:vAlign w:val="center"/>
          </w:tcPr>
          <w:p w14:paraId="0935DCA1" w14:textId="77777777" w:rsidR="00EE3ECA" w:rsidRPr="007D4A9E" w:rsidRDefault="00EE3ECA" w:rsidP="007A6499">
            <w:pPr>
              <w:ind w:left="57"/>
              <w:rPr>
                <w:rFonts w:ascii="Arial" w:hAnsi="Arial" w:cs="Arial"/>
                <w:sz w:val="20"/>
                <w:lang w:val="ro-RO"/>
              </w:rPr>
            </w:pPr>
            <w:r w:rsidRPr="007D4A9E">
              <w:rPr>
                <w:rFonts w:ascii="Arial" w:hAnsi="Arial" w:cs="Arial"/>
                <w:b/>
                <w:sz w:val="20"/>
                <w:lang w:val="ro-RO"/>
              </w:rPr>
              <w:t xml:space="preserve">9. Corroboration of the course content with the expectations of community representatives, professional associations </w:t>
            </w:r>
            <w:r w:rsidR="007A6499" w:rsidRPr="007D4A9E">
              <w:rPr>
                <w:rFonts w:ascii="Arial" w:hAnsi="Arial" w:cs="Arial"/>
                <w:b/>
                <w:sz w:val="20"/>
                <w:lang w:val="ro-RO"/>
              </w:rPr>
              <w:t xml:space="preserve">and representative </w:t>
            </w:r>
            <w:r w:rsidRPr="007D4A9E">
              <w:rPr>
                <w:rFonts w:ascii="Arial" w:hAnsi="Arial" w:cs="Arial"/>
                <w:b/>
                <w:sz w:val="20"/>
                <w:lang w:val="ro-RO"/>
              </w:rPr>
              <w:t xml:space="preserve">employers </w:t>
            </w:r>
            <w:r w:rsidR="007A6499" w:rsidRPr="007D4A9E">
              <w:rPr>
                <w:rFonts w:ascii="Arial" w:hAnsi="Arial" w:cs="Arial"/>
                <w:b/>
                <w:sz w:val="20"/>
                <w:lang w:val="ro-RO"/>
              </w:rPr>
              <w:t xml:space="preserve">from </w:t>
            </w:r>
            <w:r w:rsidRPr="007D4A9E">
              <w:rPr>
                <w:rFonts w:ascii="Arial" w:hAnsi="Arial" w:cs="Arial"/>
                <w:b/>
                <w:sz w:val="20"/>
                <w:lang w:val="ro-RO"/>
              </w:rPr>
              <w:t>the programme</w:t>
            </w:r>
            <w:r w:rsidR="007A6499" w:rsidRPr="007D4A9E">
              <w:rPr>
                <w:rFonts w:ascii="Arial" w:hAnsi="Arial" w:cs="Arial"/>
                <w:b/>
                <w:sz w:val="20"/>
                <w:lang w:val="ro-RO"/>
              </w:rPr>
              <w:t>’s related field</w:t>
            </w:r>
          </w:p>
        </w:tc>
      </w:tr>
      <w:tr w:rsidR="007A6499" w:rsidRPr="007D4A9E" w14:paraId="0EB2FB53" w14:textId="77777777" w:rsidTr="00FE786F">
        <w:trPr>
          <w:trHeight w:val="557"/>
        </w:trPr>
        <w:tc>
          <w:tcPr>
            <w:tcW w:w="9889" w:type="dxa"/>
            <w:tcBorders>
              <w:top w:val="single" w:sz="4" w:space="0" w:color="auto"/>
              <w:left w:val="single" w:sz="4" w:space="0" w:color="auto"/>
              <w:bottom w:val="single" w:sz="4" w:space="0" w:color="auto"/>
              <w:right w:val="single" w:sz="4" w:space="0" w:color="auto"/>
            </w:tcBorders>
            <w:vAlign w:val="center"/>
          </w:tcPr>
          <w:p w14:paraId="122FB1AE" w14:textId="77777777" w:rsidR="002D4225" w:rsidRDefault="002D4225" w:rsidP="002D4225">
            <w:pPr>
              <w:jc w:val="both"/>
              <w:rPr>
                <w:rFonts w:ascii="Arial" w:hAnsi="Arial" w:cs="Arial"/>
                <w:sz w:val="20"/>
              </w:rPr>
            </w:pPr>
            <w:r>
              <w:rPr>
                <w:rFonts w:ascii="Arial" w:hAnsi="Arial" w:cs="Arial"/>
                <w:sz w:val="20"/>
              </w:rPr>
              <w:t xml:space="preserve">This course provides students with the core knowledge, skills, and abilities that are generally accepted and applied by finance and investments professionals throughout the world. Topics are selected in accordance to the requirements of Charted Financial Analyst (CFA) and Professional Risk Manager (PRM) world-leading certifications for finance and risk management, to offer the adequate preparation for CFA and PRM exams. </w:t>
            </w:r>
          </w:p>
          <w:p w14:paraId="4AC02345" w14:textId="77777777" w:rsidR="008A6C8E" w:rsidRPr="002D4225" w:rsidRDefault="002D4225" w:rsidP="002D4225">
            <w:pPr>
              <w:jc w:val="both"/>
              <w:rPr>
                <w:rFonts w:ascii="Arial" w:hAnsi="Arial" w:cs="Arial"/>
                <w:sz w:val="20"/>
              </w:rPr>
            </w:pPr>
            <w:r>
              <w:rPr>
                <w:rFonts w:ascii="Arial" w:hAnsi="Arial" w:cs="Arial"/>
                <w:sz w:val="20"/>
              </w:rPr>
              <w:t xml:space="preserve">The course content is correlated to that of similar courses taught at renowned universities </w:t>
            </w:r>
            <w:r w:rsidRPr="00FE786F">
              <w:rPr>
                <w:rFonts w:ascii="Arial" w:hAnsi="Arial" w:cs="Arial"/>
                <w:sz w:val="20"/>
                <w:szCs w:val="20"/>
              </w:rPr>
              <w:t>(e.g Microeconometrics for Finance – Swiss Institute of banking and Finance, University of St. Gallen; Research Methods in Finance - Australian School of Business, UNSW Sydney)</w:t>
            </w:r>
            <w:r>
              <w:rPr>
                <w:rFonts w:ascii="Arial" w:hAnsi="Arial" w:cs="Arial"/>
                <w:sz w:val="20"/>
                <w:szCs w:val="20"/>
              </w:rPr>
              <w:t xml:space="preserve"> </w:t>
            </w:r>
            <w:r>
              <w:rPr>
                <w:rFonts w:ascii="Arial" w:hAnsi="Arial" w:cs="Arial"/>
                <w:sz w:val="20"/>
              </w:rPr>
              <w:t xml:space="preserve">and is continuously updated based on the feedback of students and alumni. </w:t>
            </w:r>
            <w:r w:rsidR="008A6C8E" w:rsidRPr="00FE786F">
              <w:rPr>
                <w:rFonts w:ascii="Arial" w:hAnsi="Arial" w:cs="Arial"/>
                <w:sz w:val="20"/>
                <w:szCs w:val="20"/>
              </w:rPr>
              <w:t xml:space="preserve"> </w:t>
            </w:r>
          </w:p>
          <w:p w14:paraId="4815FDB6" w14:textId="77777777" w:rsidR="007A6499" w:rsidRPr="007D4A9E" w:rsidRDefault="008A6C8E" w:rsidP="00FE786F">
            <w:pPr>
              <w:widowControl w:val="0"/>
              <w:autoSpaceDE w:val="0"/>
              <w:autoSpaceDN w:val="0"/>
              <w:adjustRightInd w:val="0"/>
              <w:jc w:val="both"/>
              <w:rPr>
                <w:rFonts w:ascii="Arial" w:hAnsi="Arial" w:cs="Arial"/>
                <w:b/>
                <w:sz w:val="20"/>
              </w:rPr>
            </w:pPr>
            <w:r w:rsidRPr="00FE786F">
              <w:rPr>
                <w:rFonts w:ascii="Arial" w:hAnsi="Arial" w:cs="Arial"/>
                <w:sz w:val="20"/>
                <w:szCs w:val="20"/>
              </w:rPr>
              <w:t>Moreover</w:t>
            </w:r>
            <w:r w:rsidR="00FE786F" w:rsidRPr="00FE786F">
              <w:rPr>
                <w:rFonts w:ascii="Arial" w:hAnsi="Arial" w:cs="Arial"/>
                <w:sz w:val="20"/>
                <w:szCs w:val="20"/>
              </w:rPr>
              <w:t>, this course is recommended for students wishing to write their Master thesis in empirical finance (i.e. corporate finance, banking, household finance, development finance, etc) as well as for students wishing to pursue their academic career further through a PhD.</w:t>
            </w:r>
          </w:p>
        </w:tc>
      </w:tr>
    </w:tbl>
    <w:p w14:paraId="03604838" w14:textId="77777777" w:rsidR="007A6499" w:rsidRPr="007D4A9E" w:rsidRDefault="007A6499" w:rsidP="007A649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118"/>
        <w:gridCol w:w="2835"/>
        <w:gridCol w:w="1701"/>
      </w:tblGrid>
      <w:tr w:rsidR="007A6499" w:rsidRPr="007D4A9E" w14:paraId="0459CB7C" w14:textId="77777777" w:rsidTr="007A6499">
        <w:trPr>
          <w:trHeight w:val="255"/>
        </w:trPr>
        <w:tc>
          <w:tcPr>
            <w:tcW w:w="9889" w:type="dxa"/>
            <w:gridSpan w:val="4"/>
            <w:tcBorders>
              <w:top w:val="nil"/>
              <w:left w:val="nil"/>
              <w:bottom w:val="single" w:sz="4" w:space="0" w:color="auto"/>
              <w:right w:val="nil"/>
            </w:tcBorders>
            <w:vAlign w:val="center"/>
          </w:tcPr>
          <w:p w14:paraId="1FBF2E24" w14:textId="77777777" w:rsidR="007A6499" w:rsidRPr="007D4A9E" w:rsidRDefault="007A6499" w:rsidP="007A6499">
            <w:pPr>
              <w:ind w:left="57"/>
              <w:rPr>
                <w:rFonts w:ascii="Arial" w:hAnsi="Arial" w:cs="Arial"/>
                <w:sz w:val="20"/>
                <w:lang w:val="ro-RO"/>
              </w:rPr>
            </w:pPr>
            <w:r w:rsidRPr="007D4A9E">
              <w:rPr>
                <w:rFonts w:ascii="Arial" w:hAnsi="Arial" w:cs="Arial"/>
                <w:b/>
                <w:sz w:val="20"/>
                <w:lang w:val="ro-RO"/>
              </w:rPr>
              <w:t>10. Assessment</w:t>
            </w:r>
          </w:p>
        </w:tc>
      </w:tr>
      <w:tr w:rsidR="00583EE3" w:rsidRPr="007D4A9E" w14:paraId="3253BF74" w14:textId="77777777" w:rsidTr="00583EE3">
        <w:trPr>
          <w:trHeight w:val="255"/>
        </w:trPr>
        <w:tc>
          <w:tcPr>
            <w:tcW w:w="2235" w:type="dxa"/>
            <w:tcBorders>
              <w:top w:val="single" w:sz="4" w:space="0" w:color="auto"/>
              <w:left w:val="single" w:sz="4" w:space="0" w:color="auto"/>
              <w:right w:val="single" w:sz="4" w:space="0" w:color="auto"/>
            </w:tcBorders>
            <w:vAlign w:val="center"/>
          </w:tcPr>
          <w:p w14:paraId="03E01490" w14:textId="77777777" w:rsidR="007A6499" w:rsidRPr="007D4A9E" w:rsidRDefault="007A6499" w:rsidP="00625301">
            <w:pPr>
              <w:ind w:left="57"/>
              <w:rPr>
                <w:rFonts w:ascii="Arial" w:hAnsi="Arial" w:cs="Arial"/>
                <w:b/>
                <w:sz w:val="20"/>
                <w:lang w:val="ro-RO"/>
              </w:rPr>
            </w:pPr>
            <w:r w:rsidRPr="007D4A9E">
              <w:rPr>
                <w:rFonts w:ascii="Arial" w:hAnsi="Arial" w:cs="Arial"/>
                <w:b/>
                <w:sz w:val="20"/>
                <w:lang w:val="ro-RO"/>
              </w:rPr>
              <w:t>Type of activity</w:t>
            </w:r>
          </w:p>
        </w:tc>
        <w:tc>
          <w:tcPr>
            <w:tcW w:w="3118" w:type="dxa"/>
            <w:tcBorders>
              <w:top w:val="single" w:sz="4" w:space="0" w:color="auto"/>
              <w:left w:val="single" w:sz="4" w:space="0" w:color="auto"/>
              <w:right w:val="single" w:sz="4" w:space="0" w:color="auto"/>
            </w:tcBorders>
            <w:vAlign w:val="center"/>
          </w:tcPr>
          <w:p w14:paraId="46819AD9" w14:textId="77777777" w:rsidR="007A6499" w:rsidRPr="007D4A9E" w:rsidRDefault="007A6499" w:rsidP="007A6499">
            <w:pPr>
              <w:ind w:left="57"/>
              <w:rPr>
                <w:rFonts w:ascii="Arial" w:hAnsi="Arial" w:cs="Arial"/>
                <w:b/>
                <w:sz w:val="20"/>
                <w:lang w:val="ro-RO"/>
              </w:rPr>
            </w:pPr>
            <w:r w:rsidRPr="007D4A9E">
              <w:rPr>
                <w:rFonts w:ascii="Arial" w:hAnsi="Arial" w:cs="Arial"/>
                <w:b/>
                <w:sz w:val="20"/>
                <w:lang w:val="ro-RO"/>
              </w:rPr>
              <w:t>10.1 Assessment criteria</w:t>
            </w:r>
          </w:p>
        </w:tc>
        <w:tc>
          <w:tcPr>
            <w:tcW w:w="2835" w:type="dxa"/>
            <w:tcBorders>
              <w:top w:val="single" w:sz="4" w:space="0" w:color="auto"/>
              <w:left w:val="single" w:sz="4" w:space="0" w:color="auto"/>
              <w:bottom w:val="single" w:sz="4" w:space="0" w:color="auto"/>
              <w:right w:val="single" w:sz="4" w:space="0" w:color="auto"/>
            </w:tcBorders>
            <w:vAlign w:val="center"/>
          </w:tcPr>
          <w:p w14:paraId="751E5C0F" w14:textId="77777777" w:rsidR="007A6499" w:rsidRPr="007D4A9E" w:rsidRDefault="007A6499" w:rsidP="007A6499">
            <w:pPr>
              <w:ind w:left="57"/>
              <w:rPr>
                <w:rFonts w:ascii="Arial" w:hAnsi="Arial" w:cs="Arial"/>
                <w:b/>
                <w:sz w:val="20"/>
                <w:lang w:val="ro-RO"/>
              </w:rPr>
            </w:pPr>
            <w:r w:rsidRPr="007D4A9E">
              <w:rPr>
                <w:rFonts w:ascii="Arial" w:hAnsi="Arial" w:cs="Arial"/>
                <w:b/>
                <w:sz w:val="20"/>
                <w:lang w:val="ro-RO"/>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28BE9480" w14:textId="77777777" w:rsidR="007A6499" w:rsidRPr="007D4A9E" w:rsidRDefault="00583EE3" w:rsidP="007A6499">
            <w:pPr>
              <w:ind w:left="57"/>
              <w:rPr>
                <w:rFonts w:ascii="Arial" w:hAnsi="Arial" w:cs="Arial"/>
                <w:b/>
                <w:sz w:val="18"/>
                <w:szCs w:val="18"/>
                <w:lang w:val="ro-RO"/>
              </w:rPr>
            </w:pPr>
            <w:r w:rsidRPr="007D4A9E">
              <w:rPr>
                <w:rFonts w:ascii="Arial" w:hAnsi="Arial" w:cs="Arial"/>
                <w:b/>
                <w:sz w:val="20"/>
                <w:lang w:val="ro-RO"/>
              </w:rPr>
              <w:t xml:space="preserve">10.3 Weight in </w:t>
            </w:r>
            <w:r w:rsidR="00625301" w:rsidRPr="007D4A9E">
              <w:rPr>
                <w:rFonts w:ascii="Arial" w:hAnsi="Arial" w:cs="Arial"/>
                <w:b/>
                <w:sz w:val="20"/>
                <w:lang w:val="ro-RO"/>
              </w:rPr>
              <w:t>final grade (%)</w:t>
            </w:r>
          </w:p>
        </w:tc>
      </w:tr>
      <w:tr w:rsidR="003C5C19" w:rsidRPr="007D4A9E" w14:paraId="1E121686" w14:textId="77777777" w:rsidTr="00D7305D">
        <w:trPr>
          <w:trHeight w:val="3300"/>
        </w:trPr>
        <w:tc>
          <w:tcPr>
            <w:tcW w:w="2235" w:type="dxa"/>
            <w:tcBorders>
              <w:left w:val="single" w:sz="4" w:space="0" w:color="auto"/>
              <w:right w:val="single" w:sz="4" w:space="0" w:color="auto"/>
            </w:tcBorders>
            <w:vAlign w:val="center"/>
          </w:tcPr>
          <w:p w14:paraId="51E48D85" w14:textId="77777777" w:rsidR="003C5C19" w:rsidRPr="007D4A9E" w:rsidRDefault="003C5C19" w:rsidP="00625301">
            <w:pPr>
              <w:ind w:left="57"/>
              <w:rPr>
                <w:rFonts w:ascii="Arial" w:hAnsi="Arial" w:cs="Arial"/>
                <w:sz w:val="20"/>
                <w:szCs w:val="20"/>
                <w:lang w:val="ro-RO"/>
              </w:rPr>
            </w:pPr>
            <w:r w:rsidRPr="007D4A9E">
              <w:rPr>
                <w:rFonts w:ascii="Arial" w:hAnsi="Arial" w:cs="Arial"/>
                <w:sz w:val="20"/>
                <w:szCs w:val="20"/>
                <w:lang w:val="ro-RO"/>
              </w:rPr>
              <w:t>10.4 Lectures</w:t>
            </w:r>
          </w:p>
        </w:tc>
        <w:tc>
          <w:tcPr>
            <w:tcW w:w="3118" w:type="dxa"/>
            <w:tcBorders>
              <w:left w:val="single" w:sz="4" w:space="0" w:color="auto"/>
              <w:right w:val="single" w:sz="4" w:space="0" w:color="auto"/>
            </w:tcBorders>
            <w:vAlign w:val="center"/>
          </w:tcPr>
          <w:p w14:paraId="11E34E6D" w14:textId="77777777" w:rsidR="003C5C19" w:rsidRPr="008A3196" w:rsidRDefault="003C5C19" w:rsidP="00603AA0">
            <w:pPr>
              <w:numPr>
                <w:ilvl w:val="0"/>
                <w:numId w:val="13"/>
              </w:numPr>
              <w:spacing w:before="60" w:after="60"/>
              <w:ind w:left="284" w:hanging="227"/>
              <w:rPr>
                <w:rFonts w:ascii="Arial" w:hAnsi="Arial" w:cs="Arial"/>
                <w:sz w:val="20"/>
                <w:szCs w:val="20"/>
                <w:lang w:val="lt-LT"/>
              </w:rPr>
            </w:pPr>
            <w:r w:rsidRPr="008A3196">
              <w:rPr>
                <w:rFonts w:ascii="Arial" w:hAnsi="Arial" w:cs="Arial"/>
                <w:sz w:val="20"/>
                <w:szCs w:val="20"/>
                <w:lang w:val="lt-LT"/>
              </w:rPr>
              <w:t>Quality of research question and justification of the research problem;</w:t>
            </w:r>
          </w:p>
          <w:p w14:paraId="58446F42" w14:textId="77777777" w:rsidR="003C5C19" w:rsidRPr="008A3196" w:rsidRDefault="003C5C19" w:rsidP="00603AA0">
            <w:pPr>
              <w:numPr>
                <w:ilvl w:val="0"/>
                <w:numId w:val="13"/>
              </w:numPr>
              <w:spacing w:before="60" w:after="60"/>
              <w:ind w:left="284" w:hanging="227"/>
              <w:rPr>
                <w:rFonts w:ascii="Arial" w:hAnsi="Arial" w:cs="Arial"/>
                <w:sz w:val="20"/>
                <w:szCs w:val="20"/>
                <w:lang w:val="lt-LT"/>
              </w:rPr>
            </w:pPr>
            <w:r w:rsidRPr="008A3196">
              <w:rPr>
                <w:rFonts w:ascii="Arial" w:hAnsi="Arial" w:cs="Arial"/>
                <w:sz w:val="20"/>
                <w:szCs w:val="20"/>
                <w:lang w:val="lt-LT"/>
              </w:rPr>
              <w:t>Quality of literature overview;</w:t>
            </w:r>
          </w:p>
          <w:p w14:paraId="546D11A4" w14:textId="77777777" w:rsidR="003C5C19" w:rsidRPr="008A3196" w:rsidRDefault="003C5C19" w:rsidP="00603AA0">
            <w:pPr>
              <w:numPr>
                <w:ilvl w:val="0"/>
                <w:numId w:val="13"/>
              </w:numPr>
              <w:spacing w:before="60" w:after="60"/>
              <w:ind w:left="284" w:hanging="227"/>
              <w:rPr>
                <w:rFonts w:ascii="Arial" w:hAnsi="Arial" w:cs="Arial"/>
                <w:sz w:val="20"/>
                <w:szCs w:val="20"/>
                <w:lang w:val="lt-LT"/>
              </w:rPr>
            </w:pPr>
            <w:r w:rsidRPr="008A3196">
              <w:rPr>
                <w:rFonts w:ascii="Arial" w:hAnsi="Arial" w:cs="Arial"/>
                <w:sz w:val="20"/>
                <w:szCs w:val="20"/>
                <w:lang w:val="lt-LT"/>
              </w:rPr>
              <w:t>Appropriateness of Research method;</w:t>
            </w:r>
          </w:p>
          <w:p w14:paraId="774A922C" w14:textId="77777777" w:rsidR="003C5C19" w:rsidRPr="008A3196" w:rsidRDefault="003C5C19" w:rsidP="00603AA0">
            <w:pPr>
              <w:numPr>
                <w:ilvl w:val="0"/>
                <w:numId w:val="13"/>
              </w:numPr>
              <w:spacing w:before="60" w:after="60"/>
              <w:ind w:left="284" w:hanging="227"/>
              <w:rPr>
                <w:rFonts w:ascii="Arial" w:hAnsi="Arial" w:cs="Arial"/>
                <w:sz w:val="20"/>
                <w:szCs w:val="20"/>
                <w:lang w:val="lt-LT"/>
              </w:rPr>
            </w:pPr>
            <w:r w:rsidRPr="008A3196">
              <w:rPr>
                <w:rFonts w:ascii="Arial" w:hAnsi="Arial" w:cs="Arial"/>
                <w:sz w:val="20"/>
                <w:szCs w:val="20"/>
                <w:lang w:val="lt-LT"/>
              </w:rPr>
              <w:t>Data collection and reporting;</w:t>
            </w:r>
          </w:p>
          <w:p w14:paraId="02D69AC6" w14:textId="77777777" w:rsidR="003C5C19" w:rsidRPr="008A3196" w:rsidRDefault="003C5C19" w:rsidP="00603AA0">
            <w:pPr>
              <w:numPr>
                <w:ilvl w:val="0"/>
                <w:numId w:val="13"/>
              </w:numPr>
              <w:spacing w:before="60" w:after="60"/>
              <w:ind w:left="284" w:hanging="227"/>
              <w:rPr>
                <w:rFonts w:ascii="Arial" w:hAnsi="Arial" w:cs="Arial"/>
                <w:sz w:val="20"/>
                <w:szCs w:val="20"/>
                <w:lang w:val="lt-LT"/>
              </w:rPr>
            </w:pPr>
            <w:r w:rsidRPr="008A3196">
              <w:rPr>
                <w:rFonts w:ascii="Arial" w:hAnsi="Arial" w:cs="Arial"/>
                <w:sz w:val="20"/>
                <w:szCs w:val="20"/>
                <w:lang w:val="lt-LT"/>
              </w:rPr>
              <w:t xml:space="preserve">Analysis and interpretation; and </w:t>
            </w:r>
          </w:p>
          <w:p w14:paraId="490B5364" w14:textId="77777777" w:rsidR="003C5C19" w:rsidRDefault="003C5C19" w:rsidP="00B97E0C">
            <w:pPr>
              <w:numPr>
                <w:ilvl w:val="0"/>
                <w:numId w:val="13"/>
              </w:numPr>
              <w:spacing w:before="60" w:after="60"/>
              <w:ind w:left="284" w:hanging="227"/>
              <w:rPr>
                <w:rFonts w:ascii="Arial" w:hAnsi="Arial" w:cs="Arial"/>
                <w:sz w:val="20"/>
                <w:szCs w:val="20"/>
                <w:lang w:val="lt-LT"/>
              </w:rPr>
            </w:pPr>
            <w:r w:rsidRPr="008A3196">
              <w:rPr>
                <w:rFonts w:ascii="Arial" w:hAnsi="Arial" w:cs="Arial"/>
                <w:sz w:val="20"/>
                <w:szCs w:val="20"/>
                <w:lang w:val="lt-LT"/>
              </w:rPr>
              <w:t>Quality of writing</w:t>
            </w:r>
          </w:p>
          <w:p w14:paraId="15C8B642" w14:textId="77777777" w:rsidR="003C5C19" w:rsidRDefault="003C5C19" w:rsidP="00B97E0C">
            <w:pPr>
              <w:numPr>
                <w:ilvl w:val="0"/>
                <w:numId w:val="13"/>
              </w:numPr>
              <w:spacing w:before="60" w:after="60"/>
              <w:ind w:left="284" w:hanging="227"/>
              <w:rPr>
                <w:rFonts w:ascii="Arial" w:hAnsi="Arial" w:cs="Arial"/>
                <w:sz w:val="20"/>
                <w:szCs w:val="20"/>
                <w:lang w:val="lt-LT"/>
              </w:rPr>
            </w:pPr>
            <w:r w:rsidRPr="008A3196">
              <w:rPr>
                <w:rFonts w:ascii="Arial" w:hAnsi="Arial" w:cs="Arial"/>
                <w:sz w:val="20"/>
                <w:szCs w:val="20"/>
                <w:lang w:val="lt-LT"/>
              </w:rPr>
              <w:t>Clarity of speech and ideas</w:t>
            </w:r>
          </w:p>
          <w:p w14:paraId="7DFC49E9" w14:textId="31709C9B" w:rsidR="003C5C19" w:rsidRPr="00B97E0C" w:rsidRDefault="003C5C19" w:rsidP="00B97E0C">
            <w:pPr>
              <w:numPr>
                <w:ilvl w:val="0"/>
                <w:numId w:val="13"/>
              </w:numPr>
              <w:spacing w:before="60" w:after="60"/>
              <w:ind w:left="284" w:hanging="227"/>
              <w:rPr>
                <w:rFonts w:ascii="Arial" w:hAnsi="Arial" w:cs="Arial"/>
                <w:sz w:val="20"/>
                <w:szCs w:val="20"/>
                <w:lang w:val="lt-LT"/>
              </w:rPr>
            </w:pPr>
            <w:r>
              <w:rPr>
                <w:rFonts w:ascii="Arial" w:hAnsi="Arial" w:cs="Arial"/>
                <w:sz w:val="20"/>
                <w:szCs w:val="20"/>
                <w:lang w:val="lt-LT"/>
              </w:rPr>
              <w:t>Q</w:t>
            </w:r>
            <w:r w:rsidRPr="008A3196">
              <w:rPr>
                <w:rFonts w:ascii="Arial" w:hAnsi="Arial" w:cs="Arial"/>
                <w:sz w:val="20"/>
                <w:szCs w:val="20"/>
                <w:lang w:val="lt-LT"/>
              </w:rPr>
              <w:t>uality of argument</w:t>
            </w:r>
          </w:p>
        </w:tc>
        <w:tc>
          <w:tcPr>
            <w:tcW w:w="2835" w:type="dxa"/>
            <w:tcBorders>
              <w:top w:val="single" w:sz="4" w:space="0" w:color="auto"/>
              <w:left w:val="single" w:sz="4" w:space="0" w:color="auto"/>
              <w:right w:val="single" w:sz="4" w:space="0" w:color="auto"/>
            </w:tcBorders>
            <w:vAlign w:val="center"/>
          </w:tcPr>
          <w:p w14:paraId="52AC6163" w14:textId="77777777" w:rsidR="003C5C19" w:rsidRPr="009C0958" w:rsidRDefault="003C5C19" w:rsidP="007A6499">
            <w:pPr>
              <w:ind w:left="57"/>
              <w:rPr>
                <w:rFonts w:ascii="Arial" w:hAnsi="Arial" w:cs="Arial"/>
                <w:b/>
                <w:sz w:val="20"/>
                <w:szCs w:val="20"/>
                <w:lang w:val="ro-RO"/>
              </w:rPr>
            </w:pPr>
            <w:r>
              <w:rPr>
                <w:rFonts w:ascii="Arial" w:hAnsi="Arial" w:cs="Arial"/>
                <w:b/>
                <w:sz w:val="20"/>
                <w:szCs w:val="20"/>
                <w:lang w:val="lt-LT"/>
              </w:rPr>
              <w:t>Final exam</w:t>
            </w:r>
          </w:p>
        </w:tc>
        <w:tc>
          <w:tcPr>
            <w:tcW w:w="1701" w:type="dxa"/>
            <w:tcBorders>
              <w:top w:val="single" w:sz="4" w:space="0" w:color="auto"/>
              <w:left w:val="single" w:sz="4" w:space="0" w:color="auto"/>
              <w:right w:val="single" w:sz="4" w:space="0" w:color="auto"/>
            </w:tcBorders>
            <w:vAlign w:val="center"/>
          </w:tcPr>
          <w:p w14:paraId="3A20F98B" w14:textId="300FBD7C" w:rsidR="003C5C19" w:rsidRPr="007D4A9E" w:rsidRDefault="003C5C19" w:rsidP="007A6499">
            <w:pPr>
              <w:ind w:left="57"/>
              <w:rPr>
                <w:rFonts w:ascii="Arial" w:hAnsi="Arial" w:cs="Arial"/>
                <w:sz w:val="20"/>
                <w:szCs w:val="20"/>
                <w:lang w:val="ro-RO"/>
              </w:rPr>
            </w:pPr>
            <w:r>
              <w:rPr>
                <w:rFonts w:ascii="Arial" w:hAnsi="Arial" w:cs="Arial"/>
                <w:sz w:val="20"/>
                <w:szCs w:val="20"/>
                <w:lang w:val="ro-RO"/>
              </w:rPr>
              <w:t>50%</w:t>
            </w:r>
          </w:p>
        </w:tc>
      </w:tr>
      <w:tr w:rsidR="009C0958" w:rsidRPr="007D4A9E" w14:paraId="2F61F710" w14:textId="77777777" w:rsidTr="00583EE3">
        <w:trPr>
          <w:trHeight w:val="255"/>
        </w:trPr>
        <w:tc>
          <w:tcPr>
            <w:tcW w:w="2235" w:type="dxa"/>
            <w:vMerge w:val="restart"/>
            <w:tcBorders>
              <w:left w:val="single" w:sz="4" w:space="0" w:color="auto"/>
              <w:right w:val="single" w:sz="4" w:space="0" w:color="auto"/>
            </w:tcBorders>
            <w:vAlign w:val="center"/>
          </w:tcPr>
          <w:p w14:paraId="0520013C" w14:textId="77777777" w:rsidR="009C0958" w:rsidRPr="007D4A9E" w:rsidRDefault="009C0958" w:rsidP="00B97E0C">
            <w:pPr>
              <w:ind w:left="57"/>
              <w:rPr>
                <w:rFonts w:ascii="Arial" w:hAnsi="Arial" w:cs="Arial"/>
                <w:sz w:val="20"/>
                <w:szCs w:val="20"/>
                <w:lang w:val="ro-RO"/>
              </w:rPr>
            </w:pPr>
            <w:r w:rsidRPr="007D4A9E">
              <w:rPr>
                <w:rFonts w:ascii="Arial" w:hAnsi="Arial" w:cs="Arial"/>
                <w:sz w:val="20"/>
                <w:szCs w:val="20"/>
                <w:lang w:val="ro-RO"/>
              </w:rPr>
              <w:t>10.5 Seminars/ Labs</w:t>
            </w:r>
          </w:p>
        </w:tc>
        <w:tc>
          <w:tcPr>
            <w:tcW w:w="3118" w:type="dxa"/>
            <w:tcBorders>
              <w:left w:val="single" w:sz="4" w:space="0" w:color="auto"/>
              <w:right w:val="single" w:sz="4" w:space="0" w:color="auto"/>
            </w:tcBorders>
            <w:vAlign w:val="center"/>
          </w:tcPr>
          <w:p w14:paraId="37DC1B9C" w14:textId="77777777" w:rsidR="009C0958" w:rsidRPr="008A3196" w:rsidRDefault="009C0958" w:rsidP="009C0958">
            <w:pPr>
              <w:spacing w:before="60" w:after="60"/>
              <w:rPr>
                <w:rFonts w:ascii="Arial" w:hAnsi="Arial" w:cs="Arial"/>
                <w:sz w:val="20"/>
                <w:szCs w:val="20"/>
                <w:lang w:val="lt-LT"/>
              </w:rPr>
            </w:pPr>
            <w:r w:rsidRPr="008A3196">
              <w:rPr>
                <w:rFonts w:ascii="Arial" w:hAnsi="Arial" w:cs="Arial"/>
                <w:sz w:val="20"/>
                <w:szCs w:val="20"/>
                <w:lang w:val="lt-LT"/>
              </w:rPr>
              <w:t>Giving comments to fellow students, active attitude during class, etc.</w:t>
            </w:r>
          </w:p>
        </w:tc>
        <w:tc>
          <w:tcPr>
            <w:tcW w:w="2835" w:type="dxa"/>
            <w:tcBorders>
              <w:top w:val="single" w:sz="4" w:space="0" w:color="auto"/>
              <w:left w:val="single" w:sz="4" w:space="0" w:color="auto"/>
              <w:bottom w:val="single" w:sz="4" w:space="0" w:color="auto"/>
              <w:right w:val="single" w:sz="4" w:space="0" w:color="auto"/>
            </w:tcBorders>
            <w:vAlign w:val="center"/>
          </w:tcPr>
          <w:p w14:paraId="121C0E16" w14:textId="77777777" w:rsidR="009C0958" w:rsidRPr="009C0958" w:rsidRDefault="00597FC9" w:rsidP="007A6499">
            <w:pPr>
              <w:ind w:left="57"/>
              <w:rPr>
                <w:rFonts w:ascii="Arial" w:hAnsi="Arial" w:cs="Arial"/>
                <w:b/>
                <w:sz w:val="20"/>
                <w:szCs w:val="20"/>
                <w:lang w:val="lt-LT"/>
              </w:rPr>
            </w:pPr>
            <w:r>
              <w:rPr>
                <w:rFonts w:ascii="Arial" w:hAnsi="Arial" w:cs="Arial"/>
                <w:b/>
                <w:sz w:val="20"/>
                <w:szCs w:val="20"/>
                <w:lang w:val="lt-LT"/>
              </w:rPr>
              <w:t>Active P</w:t>
            </w:r>
            <w:r w:rsidR="009C0958" w:rsidRPr="009C0958">
              <w:rPr>
                <w:rFonts w:ascii="Arial" w:hAnsi="Arial" w:cs="Arial"/>
                <w:b/>
                <w:sz w:val="20"/>
                <w:szCs w:val="20"/>
                <w:lang w:val="lt-LT"/>
              </w:rPr>
              <w:t>articipation</w:t>
            </w:r>
          </w:p>
        </w:tc>
        <w:tc>
          <w:tcPr>
            <w:tcW w:w="1701" w:type="dxa"/>
            <w:tcBorders>
              <w:top w:val="single" w:sz="4" w:space="0" w:color="auto"/>
              <w:left w:val="single" w:sz="4" w:space="0" w:color="auto"/>
              <w:bottom w:val="single" w:sz="4" w:space="0" w:color="auto"/>
              <w:right w:val="single" w:sz="4" w:space="0" w:color="auto"/>
            </w:tcBorders>
            <w:vAlign w:val="center"/>
          </w:tcPr>
          <w:p w14:paraId="5955105F" w14:textId="77777777" w:rsidR="009C0958" w:rsidRPr="008A3196" w:rsidRDefault="009C0958" w:rsidP="007A6499">
            <w:pPr>
              <w:ind w:left="57"/>
              <w:rPr>
                <w:rFonts w:ascii="Arial" w:hAnsi="Arial" w:cs="Arial"/>
                <w:sz w:val="20"/>
                <w:szCs w:val="20"/>
                <w:lang w:val="lt-LT"/>
              </w:rPr>
            </w:pPr>
            <w:r>
              <w:rPr>
                <w:rFonts w:ascii="Arial" w:hAnsi="Arial" w:cs="Arial"/>
                <w:sz w:val="20"/>
                <w:szCs w:val="20"/>
                <w:lang w:val="lt-LT"/>
              </w:rPr>
              <w:t>10%</w:t>
            </w:r>
          </w:p>
        </w:tc>
      </w:tr>
      <w:tr w:rsidR="009C0958" w:rsidRPr="007D4A9E" w14:paraId="1C6B7656" w14:textId="77777777" w:rsidTr="00583EE3">
        <w:trPr>
          <w:trHeight w:val="255"/>
        </w:trPr>
        <w:tc>
          <w:tcPr>
            <w:tcW w:w="2235" w:type="dxa"/>
            <w:vMerge/>
            <w:tcBorders>
              <w:left w:val="single" w:sz="4" w:space="0" w:color="auto"/>
              <w:right w:val="single" w:sz="4" w:space="0" w:color="auto"/>
            </w:tcBorders>
            <w:vAlign w:val="center"/>
          </w:tcPr>
          <w:p w14:paraId="5C4FDF87" w14:textId="77777777" w:rsidR="009C0958" w:rsidRPr="007D4A9E" w:rsidRDefault="009C0958" w:rsidP="00583EE3">
            <w:pPr>
              <w:ind w:left="57"/>
              <w:rPr>
                <w:rFonts w:ascii="Arial" w:hAnsi="Arial" w:cs="Arial"/>
                <w:sz w:val="20"/>
                <w:szCs w:val="20"/>
                <w:lang w:val="ro-RO"/>
              </w:rPr>
            </w:pPr>
          </w:p>
        </w:tc>
        <w:tc>
          <w:tcPr>
            <w:tcW w:w="3118" w:type="dxa"/>
            <w:tcBorders>
              <w:left w:val="single" w:sz="4" w:space="0" w:color="auto"/>
              <w:right w:val="single" w:sz="4" w:space="0" w:color="auto"/>
            </w:tcBorders>
            <w:vAlign w:val="center"/>
          </w:tcPr>
          <w:p w14:paraId="7F3F1927" w14:textId="77777777" w:rsidR="009C0958" w:rsidRPr="007D4A9E" w:rsidRDefault="009C0958" w:rsidP="009C0958">
            <w:pPr>
              <w:spacing w:before="60" w:after="60"/>
              <w:rPr>
                <w:rFonts w:ascii="Arial" w:hAnsi="Arial" w:cs="Arial"/>
                <w:sz w:val="20"/>
                <w:szCs w:val="20"/>
                <w:lang w:val="ro-RO"/>
              </w:rPr>
            </w:pPr>
            <w:r w:rsidRPr="008A3196">
              <w:rPr>
                <w:rFonts w:ascii="Arial" w:hAnsi="Arial" w:cs="Arial"/>
                <w:sz w:val="20"/>
                <w:szCs w:val="20"/>
                <w:lang w:val="lt-LT"/>
              </w:rPr>
              <w:t>Accuracy of solution</w:t>
            </w:r>
            <w:r>
              <w:rPr>
                <w:rFonts w:ascii="Arial" w:hAnsi="Arial" w:cs="Arial"/>
                <w:sz w:val="20"/>
                <w:szCs w:val="20"/>
                <w:lang w:val="lt-LT"/>
              </w:rPr>
              <w:t>s</w:t>
            </w:r>
          </w:p>
        </w:tc>
        <w:tc>
          <w:tcPr>
            <w:tcW w:w="2835" w:type="dxa"/>
            <w:tcBorders>
              <w:top w:val="single" w:sz="4" w:space="0" w:color="auto"/>
              <w:left w:val="single" w:sz="4" w:space="0" w:color="auto"/>
              <w:bottom w:val="single" w:sz="4" w:space="0" w:color="auto"/>
              <w:right w:val="single" w:sz="4" w:space="0" w:color="auto"/>
            </w:tcBorders>
            <w:vAlign w:val="center"/>
          </w:tcPr>
          <w:p w14:paraId="32B4E893" w14:textId="77777777" w:rsidR="009C0958" w:rsidRPr="00603AA0" w:rsidRDefault="009C0958" w:rsidP="007A6499">
            <w:pPr>
              <w:ind w:left="57"/>
              <w:rPr>
                <w:rFonts w:ascii="Arial" w:hAnsi="Arial" w:cs="Arial"/>
                <w:b/>
                <w:sz w:val="20"/>
                <w:szCs w:val="20"/>
                <w:lang w:val="ro-RO"/>
              </w:rPr>
            </w:pPr>
            <w:r w:rsidRPr="00603AA0">
              <w:rPr>
                <w:rFonts w:ascii="Arial" w:hAnsi="Arial" w:cs="Arial"/>
                <w:b/>
                <w:sz w:val="20"/>
                <w:szCs w:val="20"/>
                <w:lang w:val="lt-LT"/>
              </w:rPr>
              <w:t>Individual assignments</w:t>
            </w:r>
          </w:p>
        </w:tc>
        <w:tc>
          <w:tcPr>
            <w:tcW w:w="1701" w:type="dxa"/>
            <w:tcBorders>
              <w:top w:val="single" w:sz="4" w:space="0" w:color="auto"/>
              <w:left w:val="single" w:sz="4" w:space="0" w:color="auto"/>
              <w:bottom w:val="single" w:sz="4" w:space="0" w:color="auto"/>
              <w:right w:val="single" w:sz="4" w:space="0" w:color="auto"/>
            </w:tcBorders>
            <w:vAlign w:val="center"/>
          </w:tcPr>
          <w:p w14:paraId="614B2F89" w14:textId="4957938C" w:rsidR="009C0958" w:rsidRPr="007D4A9E" w:rsidRDefault="00AC7344" w:rsidP="007A6499">
            <w:pPr>
              <w:ind w:left="57"/>
              <w:rPr>
                <w:rFonts w:ascii="Arial" w:hAnsi="Arial" w:cs="Arial"/>
                <w:sz w:val="20"/>
                <w:szCs w:val="20"/>
                <w:lang w:val="ro-RO"/>
              </w:rPr>
            </w:pPr>
            <w:r>
              <w:rPr>
                <w:rFonts w:ascii="Arial" w:hAnsi="Arial" w:cs="Arial"/>
                <w:sz w:val="20"/>
                <w:szCs w:val="20"/>
                <w:lang w:val="lt-LT"/>
              </w:rPr>
              <w:t>4</w:t>
            </w:r>
            <w:r w:rsidR="009C0958" w:rsidRPr="008A3196">
              <w:rPr>
                <w:rFonts w:ascii="Arial" w:hAnsi="Arial" w:cs="Arial"/>
                <w:sz w:val="20"/>
                <w:szCs w:val="20"/>
                <w:lang w:val="lt-LT"/>
              </w:rPr>
              <w:t>0%</w:t>
            </w:r>
          </w:p>
        </w:tc>
      </w:tr>
      <w:tr w:rsidR="00625301" w:rsidRPr="007D4A9E" w14:paraId="7001CAD7" w14:textId="77777777" w:rsidTr="005D6EBC">
        <w:trPr>
          <w:trHeight w:val="255"/>
        </w:trPr>
        <w:tc>
          <w:tcPr>
            <w:tcW w:w="9889" w:type="dxa"/>
            <w:gridSpan w:val="4"/>
            <w:tcBorders>
              <w:left w:val="single" w:sz="4" w:space="0" w:color="auto"/>
              <w:right w:val="single" w:sz="4" w:space="0" w:color="auto"/>
            </w:tcBorders>
            <w:vAlign w:val="center"/>
          </w:tcPr>
          <w:p w14:paraId="61A7735E" w14:textId="77777777" w:rsidR="00625301" w:rsidRPr="007D4A9E" w:rsidRDefault="00625301" w:rsidP="007A6499">
            <w:pPr>
              <w:ind w:left="57"/>
              <w:rPr>
                <w:rFonts w:ascii="Arial" w:hAnsi="Arial" w:cs="Arial"/>
                <w:sz w:val="20"/>
                <w:szCs w:val="20"/>
              </w:rPr>
            </w:pPr>
            <w:r w:rsidRPr="007D4A9E">
              <w:rPr>
                <w:rFonts w:ascii="Arial" w:hAnsi="Arial" w:cs="Arial"/>
                <w:sz w:val="20"/>
                <w:szCs w:val="20"/>
              </w:rPr>
              <w:t>10.6 Minimum performance standard</w:t>
            </w:r>
          </w:p>
        </w:tc>
      </w:tr>
      <w:tr w:rsidR="00625301" w:rsidRPr="007D4A9E" w14:paraId="29EC9F9F" w14:textId="77777777" w:rsidTr="005862DF">
        <w:trPr>
          <w:trHeight w:val="567"/>
        </w:trPr>
        <w:tc>
          <w:tcPr>
            <w:tcW w:w="9889" w:type="dxa"/>
            <w:gridSpan w:val="4"/>
            <w:tcBorders>
              <w:left w:val="single" w:sz="4" w:space="0" w:color="auto"/>
              <w:right w:val="single" w:sz="4" w:space="0" w:color="auto"/>
            </w:tcBorders>
            <w:vAlign w:val="center"/>
          </w:tcPr>
          <w:p w14:paraId="6C54288D" w14:textId="39B7C8B8" w:rsidR="00B23ED0" w:rsidRDefault="00603AA0" w:rsidP="009C0958">
            <w:pPr>
              <w:ind w:left="57"/>
              <w:rPr>
                <w:rFonts w:ascii="Arial" w:hAnsi="Arial" w:cs="Arial"/>
                <w:sz w:val="20"/>
                <w:szCs w:val="20"/>
              </w:rPr>
            </w:pPr>
            <w:r w:rsidRPr="00B1191C">
              <w:rPr>
                <w:rFonts w:ascii="Arial" w:hAnsi="Arial" w:cs="Arial"/>
                <w:sz w:val="20"/>
                <w:szCs w:val="20"/>
              </w:rPr>
              <w:t xml:space="preserve">A minimum passing grade of 5, computed as </w:t>
            </w:r>
            <w:r w:rsidR="00E634DC">
              <w:rPr>
                <w:rFonts w:ascii="Arial" w:hAnsi="Arial" w:cs="Arial"/>
                <w:sz w:val="20"/>
                <w:szCs w:val="20"/>
              </w:rPr>
              <w:t xml:space="preserve">G </w:t>
            </w:r>
            <w:r w:rsidR="00D31E1C">
              <w:rPr>
                <w:rFonts w:ascii="Arial" w:hAnsi="Arial" w:cs="Arial"/>
                <w:sz w:val="20"/>
                <w:szCs w:val="20"/>
              </w:rPr>
              <w:t>=</w:t>
            </w:r>
            <w:r w:rsidR="00E634DC">
              <w:rPr>
                <w:rFonts w:ascii="Arial" w:hAnsi="Arial" w:cs="Arial"/>
                <w:sz w:val="20"/>
                <w:szCs w:val="20"/>
              </w:rPr>
              <w:t xml:space="preserve"> </w:t>
            </w:r>
            <w:r w:rsidR="00D31E1C">
              <w:rPr>
                <w:rFonts w:ascii="Arial" w:hAnsi="Arial" w:cs="Arial"/>
                <w:sz w:val="20"/>
                <w:szCs w:val="20"/>
              </w:rPr>
              <w:t>0,</w:t>
            </w:r>
            <w:r w:rsidR="00402CF0">
              <w:rPr>
                <w:rFonts w:ascii="Arial" w:hAnsi="Arial" w:cs="Arial"/>
                <w:sz w:val="20"/>
                <w:szCs w:val="20"/>
              </w:rPr>
              <w:t>5</w:t>
            </w:r>
            <w:r w:rsidR="00D31E1C">
              <w:rPr>
                <w:rFonts w:ascii="Arial" w:hAnsi="Arial" w:cs="Arial"/>
                <w:sz w:val="20"/>
                <w:szCs w:val="20"/>
              </w:rPr>
              <w:t>0 x E +</w:t>
            </w:r>
            <w:r w:rsidR="00446073">
              <w:rPr>
                <w:rFonts w:ascii="Arial" w:hAnsi="Arial" w:cs="Arial"/>
                <w:sz w:val="20"/>
                <w:szCs w:val="20"/>
              </w:rPr>
              <w:t xml:space="preserve"> 0,10 x Pa</w:t>
            </w:r>
            <w:r w:rsidR="00E634DC">
              <w:rPr>
                <w:rFonts w:ascii="Arial" w:hAnsi="Arial" w:cs="Arial"/>
                <w:sz w:val="20"/>
                <w:szCs w:val="20"/>
              </w:rPr>
              <w:t xml:space="preserve"> + 0,</w:t>
            </w:r>
            <w:r w:rsidR="00402CF0">
              <w:rPr>
                <w:rFonts w:ascii="Arial" w:hAnsi="Arial" w:cs="Arial"/>
                <w:sz w:val="20"/>
                <w:szCs w:val="20"/>
              </w:rPr>
              <w:t>4</w:t>
            </w:r>
            <w:r w:rsidR="00E634DC">
              <w:rPr>
                <w:rFonts w:ascii="Arial" w:hAnsi="Arial" w:cs="Arial"/>
                <w:sz w:val="20"/>
                <w:szCs w:val="20"/>
              </w:rPr>
              <w:t>0 x IA,</w:t>
            </w:r>
          </w:p>
          <w:p w14:paraId="0FCF9750" w14:textId="625B5FAE" w:rsidR="00625301" w:rsidRPr="007D4A9E" w:rsidRDefault="00603AA0" w:rsidP="009C0958">
            <w:pPr>
              <w:ind w:left="57"/>
              <w:rPr>
                <w:rFonts w:ascii="Arial" w:hAnsi="Arial" w:cs="Arial"/>
                <w:sz w:val="20"/>
                <w:szCs w:val="20"/>
              </w:rPr>
            </w:pPr>
            <w:r w:rsidRPr="00B1191C">
              <w:rPr>
                <w:rFonts w:ascii="Arial" w:hAnsi="Arial" w:cs="Arial"/>
                <w:sz w:val="20"/>
                <w:szCs w:val="20"/>
              </w:rPr>
              <w:t xml:space="preserve">where </w:t>
            </w:r>
            <w:r w:rsidR="00E634DC">
              <w:rPr>
                <w:rFonts w:ascii="Arial" w:hAnsi="Arial" w:cs="Arial"/>
                <w:sz w:val="20"/>
                <w:szCs w:val="20"/>
              </w:rPr>
              <w:t>G</w:t>
            </w:r>
            <w:r w:rsidRPr="00B1191C">
              <w:rPr>
                <w:rFonts w:ascii="Arial" w:hAnsi="Arial" w:cs="Arial"/>
                <w:sz w:val="20"/>
                <w:szCs w:val="20"/>
              </w:rPr>
              <w:t xml:space="preserve"> – final grade, </w:t>
            </w:r>
            <w:r w:rsidR="009C0958">
              <w:rPr>
                <w:rFonts w:ascii="Arial" w:hAnsi="Arial" w:cs="Arial"/>
                <w:sz w:val="20"/>
                <w:szCs w:val="20"/>
              </w:rPr>
              <w:t>QS</w:t>
            </w:r>
            <w:r w:rsidRPr="00B1191C">
              <w:rPr>
                <w:rFonts w:ascii="Arial" w:hAnsi="Arial" w:cs="Arial"/>
                <w:sz w:val="20"/>
                <w:szCs w:val="20"/>
              </w:rPr>
              <w:t xml:space="preserve"> –</w:t>
            </w:r>
            <w:r w:rsidR="009C0958">
              <w:rPr>
                <w:rFonts w:ascii="Arial" w:hAnsi="Arial" w:cs="Arial"/>
                <w:sz w:val="20"/>
                <w:szCs w:val="20"/>
              </w:rPr>
              <w:t xml:space="preserve"> </w:t>
            </w:r>
            <w:r w:rsidR="008C047D">
              <w:rPr>
                <w:rFonts w:ascii="Arial" w:hAnsi="Arial" w:cs="Arial"/>
                <w:sz w:val="20"/>
                <w:szCs w:val="20"/>
              </w:rPr>
              <w:t>Final exam</w:t>
            </w:r>
            <w:r w:rsidR="009C0958">
              <w:rPr>
                <w:rFonts w:ascii="Arial" w:hAnsi="Arial" w:cs="Arial"/>
                <w:sz w:val="20"/>
                <w:szCs w:val="20"/>
              </w:rPr>
              <w:t xml:space="preserve">, </w:t>
            </w:r>
            <w:r w:rsidR="00446073">
              <w:rPr>
                <w:rFonts w:ascii="Arial" w:hAnsi="Arial" w:cs="Arial"/>
                <w:sz w:val="20"/>
                <w:szCs w:val="20"/>
              </w:rPr>
              <w:t>Pr</w:t>
            </w:r>
            <w:r w:rsidRPr="00B1191C">
              <w:rPr>
                <w:rFonts w:ascii="Arial" w:hAnsi="Arial" w:cs="Arial"/>
                <w:sz w:val="20"/>
                <w:szCs w:val="20"/>
              </w:rPr>
              <w:t xml:space="preserve"> –</w:t>
            </w:r>
            <w:r w:rsidR="009C0958" w:rsidRPr="008A3196">
              <w:rPr>
                <w:rFonts w:ascii="Arial" w:hAnsi="Arial" w:cs="Arial"/>
                <w:sz w:val="20"/>
                <w:szCs w:val="20"/>
                <w:lang w:val="lt-LT"/>
              </w:rPr>
              <w:t xml:space="preserve"> Quality of presentatio</w:t>
            </w:r>
            <w:r w:rsidR="009C0958" w:rsidRPr="009C0958">
              <w:rPr>
                <w:rFonts w:ascii="Arial" w:hAnsi="Arial" w:cs="Arial"/>
                <w:sz w:val="20"/>
                <w:szCs w:val="20"/>
              </w:rPr>
              <w:t>n</w:t>
            </w:r>
            <w:r w:rsidR="009C0958">
              <w:rPr>
                <w:rFonts w:ascii="Arial" w:hAnsi="Arial" w:cs="Arial"/>
                <w:sz w:val="20"/>
                <w:szCs w:val="20"/>
              </w:rPr>
              <w:t xml:space="preserve">, </w:t>
            </w:r>
            <w:r w:rsidR="00446073">
              <w:rPr>
                <w:rFonts w:ascii="Arial" w:hAnsi="Arial" w:cs="Arial"/>
                <w:sz w:val="20"/>
                <w:szCs w:val="20"/>
              </w:rPr>
              <w:t>Pa</w:t>
            </w:r>
            <w:r w:rsidRPr="00B1191C">
              <w:rPr>
                <w:rFonts w:ascii="Arial" w:hAnsi="Arial" w:cs="Arial"/>
                <w:sz w:val="20"/>
                <w:szCs w:val="20"/>
              </w:rPr>
              <w:t xml:space="preserve"> – </w:t>
            </w:r>
            <w:r w:rsidR="009C0958" w:rsidRPr="009C0958">
              <w:rPr>
                <w:rFonts w:ascii="Arial" w:hAnsi="Arial" w:cs="Arial"/>
                <w:sz w:val="20"/>
                <w:szCs w:val="20"/>
              </w:rPr>
              <w:t>Quality of participation</w:t>
            </w:r>
            <w:r w:rsidR="001E78B9">
              <w:rPr>
                <w:rFonts w:ascii="Arial" w:hAnsi="Arial" w:cs="Arial"/>
                <w:sz w:val="20"/>
                <w:szCs w:val="20"/>
              </w:rPr>
              <w:t>; and IA –</w:t>
            </w:r>
            <w:r w:rsidR="009C0958" w:rsidRPr="009C0958">
              <w:rPr>
                <w:rFonts w:ascii="Arial" w:hAnsi="Arial" w:cs="Arial"/>
                <w:sz w:val="20"/>
                <w:szCs w:val="20"/>
              </w:rPr>
              <w:t xml:space="preserve"> Individual assignments</w:t>
            </w:r>
            <w:r w:rsidRPr="00B1191C">
              <w:rPr>
                <w:rFonts w:ascii="Arial" w:hAnsi="Arial" w:cs="Arial"/>
                <w:sz w:val="20"/>
                <w:szCs w:val="20"/>
              </w:rPr>
              <w:t>.</w:t>
            </w:r>
          </w:p>
        </w:tc>
      </w:tr>
    </w:tbl>
    <w:p w14:paraId="75B45C24" w14:textId="77777777" w:rsidR="009F11F4" w:rsidRPr="007D4A9E" w:rsidRDefault="009F11F4" w:rsidP="00723E55">
      <w:pPr>
        <w:ind w:left="57"/>
        <w:rPr>
          <w:rFonts w:ascii="Arial" w:hAnsi="Arial" w:cs="Arial"/>
          <w:sz w:val="20"/>
          <w:lang w:val="ro-RO"/>
        </w:rPr>
      </w:pPr>
    </w:p>
    <w:p w14:paraId="233FD8ED" w14:textId="77777777" w:rsidR="005862DF" w:rsidRPr="007D4A9E" w:rsidRDefault="005862DF" w:rsidP="00723E55">
      <w:pPr>
        <w:ind w:left="57"/>
        <w:rPr>
          <w:rFonts w:ascii="Arial" w:hAnsi="Arial" w:cs="Arial"/>
          <w:sz w:val="20"/>
          <w:lang w:val="ro-RO"/>
        </w:rPr>
      </w:pPr>
    </w:p>
    <w:tbl>
      <w:tblPr>
        <w:tblW w:w="9624" w:type="dxa"/>
        <w:tblLook w:val="01E0" w:firstRow="1" w:lastRow="1" w:firstColumn="1" w:lastColumn="1" w:noHBand="0" w:noVBand="0"/>
      </w:tblPr>
      <w:tblGrid>
        <w:gridCol w:w="2093"/>
        <w:gridCol w:w="1980"/>
        <w:gridCol w:w="2131"/>
        <w:gridCol w:w="3420"/>
      </w:tblGrid>
      <w:tr w:rsidR="009F11F4" w:rsidRPr="007D4A9E" w14:paraId="49044252" w14:textId="77777777" w:rsidTr="008D08A6">
        <w:tc>
          <w:tcPr>
            <w:tcW w:w="2093" w:type="dxa"/>
          </w:tcPr>
          <w:p w14:paraId="6371BBB6" w14:textId="77777777" w:rsidR="009F11F4" w:rsidRPr="007D4A9E" w:rsidRDefault="009F11F4" w:rsidP="00583EE3">
            <w:pPr>
              <w:ind w:left="57"/>
              <w:rPr>
                <w:rFonts w:ascii="Arial" w:hAnsi="Arial" w:cs="Arial"/>
                <w:sz w:val="20"/>
                <w:szCs w:val="20"/>
                <w:lang w:val="ro-RO"/>
              </w:rPr>
            </w:pPr>
            <w:r w:rsidRPr="007D4A9E">
              <w:rPr>
                <w:rFonts w:ascii="Arial" w:hAnsi="Arial" w:cs="Arial"/>
                <w:sz w:val="20"/>
                <w:szCs w:val="20"/>
                <w:lang w:val="ro-RO"/>
              </w:rPr>
              <w:t>Date</w:t>
            </w:r>
          </w:p>
        </w:tc>
        <w:tc>
          <w:tcPr>
            <w:tcW w:w="4111" w:type="dxa"/>
            <w:gridSpan w:val="2"/>
          </w:tcPr>
          <w:p w14:paraId="1D3B1720" w14:textId="77777777" w:rsidR="009F11F4" w:rsidRPr="007D4A9E" w:rsidRDefault="00583EE3" w:rsidP="00723E55">
            <w:pPr>
              <w:ind w:left="57"/>
              <w:rPr>
                <w:rFonts w:ascii="Arial" w:hAnsi="Arial" w:cs="Arial"/>
                <w:sz w:val="20"/>
                <w:szCs w:val="20"/>
                <w:lang w:val="ro-RO"/>
              </w:rPr>
            </w:pPr>
            <w:r w:rsidRPr="007D4A9E">
              <w:rPr>
                <w:rFonts w:ascii="Arial" w:hAnsi="Arial" w:cs="Arial"/>
                <w:sz w:val="20"/>
                <w:szCs w:val="20"/>
                <w:lang w:val="ro-RO"/>
              </w:rPr>
              <w:t>Course</w:t>
            </w:r>
            <w:r w:rsidR="009F11F4" w:rsidRPr="007D4A9E">
              <w:rPr>
                <w:rFonts w:ascii="Arial" w:hAnsi="Arial" w:cs="Arial"/>
                <w:sz w:val="20"/>
                <w:szCs w:val="20"/>
                <w:lang w:val="ro-RO"/>
              </w:rPr>
              <w:t xml:space="preserve"> Coordinator</w:t>
            </w:r>
          </w:p>
        </w:tc>
        <w:tc>
          <w:tcPr>
            <w:tcW w:w="3420" w:type="dxa"/>
          </w:tcPr>
          <w:p w14:paraId="7EF2F093" w14:textId="77777777" w:rsidR="009F11F4" w:rsidRPr="007D4A9E" w:rsidRDefault="009F11F4" w:rsidP="00723E55">
            <w:pPr>
              <w:ind w:left="57"/>
              <w:rPr>
                <w:rFonts w:ascii="Arial" w:hAnsi="Arial" w:cs="Arial"/>
                <w:sz w:val="20"/>
                <w:szCs w:val="20"/>
                <w:lang w:val="ro-RO"/>
              </w:rPr>
            </w:pPr>
            <w:r w:rsidRPr="007D4A9E">
              <w:rPr>
                <w:rFonts w:ascii="Arial" w:hAnsi="Arial" w:cs="Arial"/>
                <w:sz w:val="20"/>
                <w:szCs w:val="20"/>
                <w:lang w:val="ro-RO"/>
              </w:rPr>
              <w:t>Seminar Coordinator</w:t>
            </w:r>
          </w:p>
        </w:tc>
      </w:tr>
      <w:tr w:rsidR="009F11F4" w:rsidRPr="007D4A9E" w14:paraId="22C9A5E2" w14:textId="77777777" w:rsidTr="00587481">
        <w:trPr>
          <w:trHeight w:val="623"/>
        </w:trPr>
        <w:tc>
          <w:tcPr>
            <w:tcW w:w="2093" w:type="dxa"/>
          </w:tcPr>
          <w:p w14:paraId="437114A3" w14:textId="77777777" w:rsidR="009F11F4" w:rsidRPr="007D4A9E" w:rsidRDefault="00FA403B" w:rsidP="00E15735">
            <w:pPr>
              <w:ind w:left="57"/>
              <w:rPr>
                <w:rFonts w:ascii="Arial" w:hAnsi="Arial" w:cs="Arial"/>
                <w:sz w:val="20"/>
                <w:szCs w:val="20"/>
                <w:lang w:val="ro-RO"/>
              </w:rPr>
            </w:pPr>
            <w:r>
              <w:rPr>
                <w:rFonts w:ascii="Arial" w:hAnsi="Arial" w:cs="Arial"/>
                <w:sz w:val="20"/>
                <w:szCs w:val="20"/>
                <w:lang w:val="ro-RO"/>
              </w:rPr>
              <w:t>15</w:t>
            </w:r>
            <w:r w:rsidR="009F11F4" w:rsidRPr="007D4A9E">
              <w:rPr>
                <w:rFonts w:ascii="Arial" w:hAnsi="Arial" w:cs="Arial"/>
                <w:sz w:val="20"/>
                <w:szCs w:val="20"/>
                <w:lang w:val="ro-RO"/>
              </w:rPr>
              <w:t>.</w:t>
            </w:r>
            <w:r w:rsidR="00583EE3" w:rsidRPr="007D4A9E">
              <w:rPr>
                <w:rFonts w:ascii="Arial" w:hAnsi="Arial" w:cs="Arial"/>
                <w:sz w:val="20"/>
                <w:szCs w:val="20"/>
                <w:lang w:val="ro-RO"/>
              </w:rPr>
              <w:t>09</w:t>
            </w:r>
            <w:r w:rsidR="009F11F4" w:rsidRPr="007D4A9E">
              <w:rPr>
                <w:rFonts w:ascii="Arial" w:hAnsi="Arial" w:cs="Arial"/>
                <w:sz w:val="20"/>
                <w:szCs w:val="20"/>
                <w:lang w:val="ro-RO"/>
              </w:rPr>
              <w:t>.20</w:t>
            </w:r>
            <w:r w:rsidR="003514B2">
              <w:rPr>
                <w:rFonts w:ascii="Arial" w:hAnsi="Arial" w:cs="Arial"/>
                <w:sz w:val="20"/>
                <w:szCs w:val="20"/>
                <w:lang w:val="ro-RO"/>
              </w:rPr>
              <w:t>2</w:t>
            </w:r>
            <w:r>
              <w:rPr>
                <w:rFonts w:ascii="Arial" w:hAnsi="Arial" w:cs="Arial"/>
                <w:sz w:val="20"/>
                <w:szCs w:val="20"/>
                <w:lang w:val="ro-RO"/>
              </w:rPr>
              <w:t>3</w:t>
            </w:r>
          </w:p>
        </w:tc>
        <w:tc>
          <w:tcPr>
            <w:tcW w:w="4111" w:type="dxa"/>
            <w:gridSpan w:val="2"/>
          </w:tcPr>
          <w:p w14:paraId="64318AAD" w14:textId="77777777" w:rsidR="009F11F4" w:rsidRDefault="00EB6E5D" w:rsidP="00723E55">
            <w:pPr>
              <w:ind w:left="57"/>
              <w:rPr>
                <w:rFonts w:ascii="Arial" w:hAnsi="Arial" w:cs="Arial"/>
                <w:noProof/>
                <w:sz w:val="20"/>
              </w:rPr>
            </w:pPr>
            <w:r w:rsidRPr="00EB6E5D">
              <w:rPr>
                <w:rFonts w:ascii="Arial" w:hAnsi="Arial" w:cs="Arial"/>
                <w:sz w:val="20"/>
                <w:szCs w:val="20"/>
                <w:lang w:val="ro-RO"/>
              </w:rPr>
              <w:t xml:space="preserve">Prof. </w:t>
            </w:r>
            <w:r w:rsidRPr="00EB6E5D">
              <w:rPr>
                <w:rFonts w:ascii="Arial" w:hAnsi="Arial" w:cs="Arial"/>
                <w:noProof/>
                <w:sz w:val="20"/>
              </w:rPr>
              <w:t>Alin Marius ANDRIEȘ</w:t>
            </w:r>
          </w:p>
          <w:p w14:paraId="5BA20A67" w14:textId="77777777" w:rsidR="005E2760" w:rsidRDefault="005E2760" w:rsidP="00723E55">
            <w:pPr>
              <w:ind w:left="57"/>
              <w:rPr>
                <w:rFonts w:ascii="Arial" w:hAnsi="Arial" w:cs="Arial"/>
                <w:sz w:val="20"/>
                <w:szCs w:val="20"/>
                <w:lang w:val="ro-RO"/>
              </w:rPr>
            </w:pPr>
          </w:p>
          <w:p w14:paraId="7275FF69" w14:textId="77777777" w:rsidR="00357D0D" w:rsidRPr="00EB6E5D" w:rsidRDefault="00357D0D" w:rsidP="00723E55">
            <w:pPr>
              <w:ind w:left="57"/>
              <w:rPr>
                <w:rFonts w:ascii="Arial" w:hAnsi="Arial" w:cs="Arial"/>
                <w:sz w:val="20"/>
                <w:szCs w:val="20"/>
                <w:lang w:val="ro-RO"/>
              </w:rPr>
            </w:pPr>
            <w:r w:rsidRPr="00EB6E5D">
              <w:rPr>
                <w:rFonts w:ascii="Arial" w:hAnsi="Arial" w:cs="Arial"/>
                <w:sz w:val="20"/>
                <w:szCs w:val="20"/>
                <w:lang w:val="ro-RO"/>
              </w:rPr>
              <w:t>A</w:t>
            </w:r>
            <w:r w:rsidR="0066032A">
              <w:rPr>
                <w:rFonts w:ascii="Arial" w:hAnsi="Arial" w:cs="Arial"/>
                <w:sz w:val="20"/>
                <w:szCs w:val="20"/>
                <w:lang w:val="ro-RO"/>
              </w:rPr>
              <w:t>ssoc</w:t>
            </w:r>
            <w:r w:rsidRPr="00EB6E5D">
              <w:rPr>
                <w:rFonts w:ascii="Arial" w:hAnsi="Arial" w:cs="Arial"/>
                <w:sz w:val="20"/>
                <w:szCs w:val="20"/>
                <w:lang w:val="ro-RO"/>
              </w:rPr>
              <w:t xml:space="preserve">. Prof. </w:t>
            </w:r>
            <w:r>
              <w:rPr>
                <w:rFonts w:ascii="Arial" w:hAnsi="Arial" w:cs="Arial"/>
                <w:noProof/>
                <w:sz w:val="20"/>
              </w:rPr>
              <w:t>Iulian IHNATOV</w:t>
            </w:r>
          </w:p>
        </w:tc>
        <w:tc>
          <w:tcPr>
            <w:tcW w:w="3420" w:type="dxa"/>
          </w:tcPr>
          <w:p w14:paraId="33D451DC" w14:textId="77777777" w:rsidR="00357D0D" w:rsidRDefault="00357D0D" w:rsidP="00357D0D">
            <w:pPr>
              <w:ind w:left="57"/>
              <w:rPr>
                <w:rFonts w:ascii="Arial" w:hAnsi="Arial" w:cs="Arial"/>
                <w:noProof/>
                <w:sz w:val="20"/>
              </w:rPr>
            </w:pPr>
            <w:r w:rsidRPr="00EB6E5D">
              <w:rPr>
                <w:rFonts w:ascii="Arial" w:hAnsi="Arial" w:cs="Arial"/>
                <w:sz w:val="20"/>
                <w:szCs w:val="20"/>
                <w:lang w:val="ro-RO"/>
              </w:rPr>
              <w:t xml:space="preserve">Prof. </w:t>
            </w:r>
            <w:r w:rsidRPr="00EB6E5D">
              <w:rPr>
                <w:rFonts w:ascii="Arial" w:hAnsi="Arial" w:cs="Arial"/>
                <w:noProof/>
                <w:sz w:val="20"/>
              </w:rPr>
              <w:t>Alin Marius ANDRIEȘ</w:t>
            </w:r>
          </w:p>
          <w:p w14:paraId="7355425B" w14:textId="77777777" w:rsidR="005E2760" w:rsidRDefault="005E2760" w:rsidP="00357D0D">
            <w:pPr>
              <w:ind w:left="57"/>
              <w:rPr>
                <w:rFonts w:ascii="Arial" w:hAnsi="Arial" w:cs="Arial"/>
                <w:sz w:val="20"/>
                <w:szCs w:val="20"/>
                <w:lang w:val="ro-RO"/>
              </w:rPr>
            </w:pPr>
          </w:p>
          <w:p w14:paraId="28DF8A4E" w14:textId="77777777" w:rsidR="009F11F4" w:rsidRPr="00EB6E5D" w:rsidRDefault="00357D0D" w:rsidP="00357D0D">
            <w:pPr>
              <w:ind w:left="57"/>
              <w:rPr>
                <w:rFonts w:ascii="Arial" w:hAnsi="Arial" w:cs="Arial"/>
                <w:sz w:val="20"/>
                <w:szCs w:val="20"/>
                <w:lang w:val="ro-RO"/>
              </w:rPr>
            </w:pPr>
            <w:r w:rsidRPr="00EB6E5D">
              <w:rPr>
                <w:rFonts w:ascii="Arial" w:hAnsi="Arial" w:cs="Arial"/>
                <w:sz w:val="20"/>
                <w:szCs w:val="20"/>
                <w:lang w:val="ro-RO"/>
              </w:rPr>
              <w:t>A</w:t>
            </w:r>
            <w:r w:rsidR="0066032A">
              <w:rPr>
                <w:rFonts w:ascii="Arial" w:hAnsi="Arial" w:cs="Arial"/>
                <w:sz w:val="20"/>
                <w:szCs w:val="20"/>
                <w:lang w:val="ro-RO"/>
              </w:rPr>
              <w:t>ssoc</w:t>
            </w:r>
            <w:r w:rsidRPr="00EB6E5D">
              <w:rPr>
                <w:rFonts w:ascii="Arial" w:hAnsi="Arial" w:cs="Arial"/>
                <w:sz w:val="20"/>
                <w:szCs w:val="20"/>
                <w:lang w:val="ro-RO"/>
              </w:rPr>
              <w:t xml:space="preserve">. Prof. </w:t>
            </w:r>
            <w:r>
              <w:rPr>
                <w:rFonts w:ascii="Arial" w:hAnsi="Arial" w:cs="Arial"/>
                <w:noProof/>
                <w:sz w:val="20"/>
              </w:rPr>
              <w:t>Iulian IHNATOV</w:t>
            </w:r>
          </w:p>
        </w:tc>
      </w:tr>
      <w:tr w:rsidR="009F11F4" w:rsidRPr="007D4A9E" w14:paraId="5E897286" w14:textId="77777777" w:rsidTr="008D08A6">
        <w:tc>
          <w:tcPr>
            <w:tcW w:w="2093" w:type="dxa"/>
          </w:tcPr>
          <w:p w14:paraId="2CED96E2" w14:textId="77777777" w:rsidR="009F11F4" w:rsidRPr="007D4A9E" w:rsidRDefault="009F11F4" w:rsidP="00723E55">
            <w:pPr>
              <w:ind w:left="57"/>
              <w:rPr>
                <w:rFonts w:ascii="Arial" w:hAnsi="Arial" w:cs="Arial"/>
                <w:sz w:val="20"/>
                <w:szCs w:val="20"/>
                <w:lang w:val="ro-RO"/>
              </w:rPr>
            </w:pPr>
          </w:p>
        </w:tc>
        <w:tc>
          <w:tcPr>
            <w:tcW w:w="4111" w:type="dxa"/>
            <w:gridSpan w:val="2"/>
          </w:tcPr>
          <w:p w14:paraId="31C23664" w14:textId="77777777" w:rsidR="009F11F4" w:rsidRPr="007D4A9E" w:rsidRDefault="009F11F4" w:rsidP="00723E55">
            <w:pPr>
              <w:ind w:left="57"/>
              <w:rPr>
                <w:rFonts w:ascii="Arial" w:hAnsi="Arial" w:cs="Arial"/>
                <w:sz w:val="20"/>
                <w:szCs w:val="20"/>
                <w:lang w:val="ro-RO"/>
              </w:rPr>
            </w:pPr>
          </w:p>
          <w:p w14:paraId="02AD6F73" w14:textId="77777777" w:rsidR="009F11F4" w:rsidRPr="007D4A9E" w:rsidRDefault="009F11F4" w:rsidP="00723E55">
            <w:pPr>
              <w:ind w:left="57"/>
              <w:rPr>
                <w:rFonts w:ascii="Arial" w:hAnsi="Arial" w:cs="Arial"/>
                <w:sz w:val="20"/>
                <w:szCs w:val="20"/>
                <w:lang w:val="ro-RO"/>
              </w:rPr>
            </w:pPr>
          </w:p>
        </w:tc>
        <w:tc>
          <w:tcPr>
            <w:tcW w:w="3420" w:type="dxa"/>
          </w:tcPr>
          <w:p w14:paraId="52994F71" w14:textId="77777777" w:rsidR="009F11F4" w:rsidRPr="007D4A9E" w:rsidRDefault="009F11F4" w:rsidP="00723E55">
            <w:pPr>
              <w:ind w:left="57"/>
              <w:rPr>
                <w:rFonts w:ascii="Arial" w:hAnsi="Arial" w:cs="Arial"/>
                <w:sz w:val="20"/>
                <w:szCs w:val="20"/>
                <w:lang w:val="ro-RO"/>
              </w:rPr>
            </w:pPr>
          </w:p>
        </w:tc>
      </w:tr>
      <w:tr w:rsidR="009F11F4" w:rsidRPr="007D4A9E" w14:paraId="06C09A25" w14:textId="77777777" w:rsidTr="008D08A6">
        <w:trPr>
          <w:trHeight w:val="258"/>
        </w:trPr>
        <w:tc>
          <w:tcPr>
            <w:tcW w:w="4073" w:type="dxa"/>
            <w:gridSpan w:val="2"/>
          </w:tcPr>
          <w:p w14:paraId="59FB72AB" w14:textId="77777777" w:rsidR="009F11F4" w:rsidRPr="007D4A9E" w:rsidRDefault="009F11F4" w:rsidP="00583EE3">
            <w:pPr>
              <w:ind w:left="57"/>
              <w:rPr>
                <w:rFonts w:ascii="Arial" w:hAnsi="Arial" w:cs="Arial"/>
                <w:sz w:val="20"/>
                <w:szCs w:val="20"/>
                <w:lang w:val="ro-RO"/>
              </w:rPr>
            </w:pPr>
            <w:r w:rsidRPr="007D4A9E">
              <w:rPr>
                <w:rFonts w:ascii="Arial" w:hAnsi="Arial" w:cs="Arial"/>
                <w:sz w:val="20"/>
                <w:szCs w:val="20"/>
                <w:lang w:val="ro-RO"/>
              </w:rPr>
              <w:t>Date of approval</w:t>
            </w:r>
          </w:p>
        </w:tc>
        <w:tc>
          <w:tcPr>
            <w:tcW w:w="5551" w:type="dxa"/>
            <w:gridSpan w:val="2"/>
          </w:tcPr>
          <w:p w14:paraId="1E6AEADB" w14:textId="77777777" w:rsidR="009F11F4" w:rsidRPr="007D4A9E" w:rsidRDefault="009F11F4" w:rsidP="00723E55">
            <w:pPr>
              <w:ind w:left="57"/>
              <w:rPr>
                <w:rFonts w:ascii="Arial" w:hAnsi="Arial" w:cs="Arial"/>
                <w:sz w:val="20"/>
                <w:szCs w:val="20"/>
                <w:lang w:val="ro-RO"/>
              </w:rPr>
            </w:pPr>
            <w:r w:rsidRPr="007D4A9E">
              <w:rPr>
                <w:rFonts w:ascii="Arial" w:hAnsi="Arial" w:cs="Arial"/>
                <w:sz w:val="20"/>
                <w:szCs w:val="20"/>
                <w:lang w:val="ro-RO"/>
              </w:rPr>
              <w:t>Head of Department</w:t>
            </w:r>
          </w:p>
        </w:tc>
      </w:tr>
      <w:tr w:rsidR="009F11F4" w:rsidRPr="007D4A9E" w14:paraId="62DDCA7B" w14:textId="77777777" w:rsidTr="008D08A6">
        <w:tc>
          <w:tcPr>
            <w:tcW w:w="4073" w:type="dxa"/>
            <w:gridSpan w:val="2"/>
          </w:tcPr>
          <w:p w14:paraId="25E634F7" w14:textId="77777777" w:rsidR="009F11F4" w:rsidRPr="007D4A9E" w:rsidRDefault="00054F19" w:rsidP="00E15735">
            <w:pPr>
              <w:ind w:left="57"/>
              <w:rPr>
                <w:rFonts w:ascii="Arial" w:hAnsi="Arial" w:cs="Arial"/>
                <w:sz w:val="20"/>
                <w:szCs w:val="20"/>
                <w:lang w:val="ro-RO"/>
              </w:rPr>
            </w:pPr>
            <w:r>
              <w:rPr>
                <w:rFonts w:ascii="Arial" w:hAnsi="Arial" w:cs="Arial"/>
                <w:sz w:val="20"/>
                <w:szCs w:val="20"/>
                <w:lang w:val="ro-RO"/>
              </w:rPr>
              <w:t>2</w:t>
            </w:r>
            <w:r w:rsidR="00FA403B">
              <w:rPr>
                <w:rFonts w:ascii="Arial" w:hAnsi="Arial" w:cs="Arial"/>
                <w:sz w:val="20"/>
                <w:szCs w:val="20"/>
                <w:lang w:val="ro-RO"/>
              </w:rPr>
              <w:t>6</w:t>
            </w:r>
            <w:r w:rsidR="00583EE3" w:rsidRPr="007D4A9E">
              <w:rPr>
                <w:rFonts w:ascii="Arial" w:hAnsi="Arial" w:cs="Arial"/>
                <w:sz w:val="20"/>
                <w:szCs w:val="20"/>
                <w:lang w:val="ro-RO"/>
              </w:rPr>
              <w:t>.</w:t>
            </w:r>
            <w:r w:rsidR="009F11F4" w:rsidRPr="007D4A9E">
              <w:rPr>
                <w:rFonts w:ascii="Arial" w:hAnsi="Arial" w:cs="Arial"/>
                <w:sz w:val="20"/>
                <w:szCs w:val="20"/>
                <w:lang w:val="ro-RO"/>
              </w:rPr>
              <w:t>0</w:t>
            </w:r>
            <w:r w:rsidR="00583EE3" w:rsidRPr="007D4A9E">
              <w:rPr>
                <w:rFonts w:ascii="Arial" w:hAnsi="Arial" w:cs="Arial"/>
                <w:sz w:val="20"/>
                <w:szCs w:val="20"/>
                <w:lang w:val="ro-RO"/>
              </w:rPr>
              <w:t>9</w:t>
            </w:r>
            <w:r w:rsidR="009F11F4" w:rsidRPr="007D4A9E">
              <w:rPr>
                <w:rFonts w:ascii="Arial" w:hAnsi="Arial" w:cs="Arial"/>
                <w:sz w:val="20"/>
                <w:szCs w:val="20"/>
                <w:lang w:val="ro-RO"/>
              </w:rPr>
              <w:t>.20</w:t>
            </w:r>
            <w:r w:rsidR="003514B2">
              <w:rPr>
                <w:rFonts w:ascii="Arial" w:hAnsi="Arial" w:cs="Arial"/>
                <w:sz w:val="20"/>
                <w:szCs w:val="20"/>
                <w:lang w:val="ro-RO"/>
              </w:rPr>
              <w:t>2</w:t>
            </w:r>
            <w:r w:rsidR="00FA403B">
              <w:rPr>
                <w:rFonts w:ascii="Arial" w:hAnsi="Arial" w:cs="Arial"/>
                <w:sz w:val="20"/>
                <w:szCs w:val="20"/>
                <w:lang w:val="ro-RO"/>
              </w:rPr>
              <w:t>3</w:t>
            </w:r>
          </w:p>
        </w:tc>
        <w:tc>
          <w:tcPr>
            <w:tcW w:w="5551" w:type="dxa"/>
            <w:gridSpan w:val="2"/>
          </w:tcPr>
          <w:p w14:paraId="0B8AB210" w14:textId="77777777" w:rsidR="009F11F4" w:rsidRPr="007D4A9E" w:rsidRDefault="00EB6E5D" w:rsidP="00357D0D">
            <w:pPr>
              <w:ind w:left="57"/>
              <w:rPr>
                <w:rFonts w:ascii="Arial" w:hAnsi="Arial" w:cs="Arial"/>
                <w:sz w:val="20"/>
                <w:szCs w:val="20"/>
                <w:lang w:val="ro-RO"/>
              </w:rPr>
            </w:pPr>
            <w:r>
              <w:rPr>
                <w:rFonts w:ascii="Arial" w:hAnsi="Arial" w:cs="Arial"/>
                <w:sz w:val="20"/>
                <w:szCs w:val="20"/>
                <w:lang w:val="ro-RO"/>
              </w:rPr>
              <w:t xml:space="preserve">Prof. </w:t>
            </w:r>
            <w:r w:rsidR="00357D0D">
              <w:rPr>
                <w:rFonts w:ascii="Arial" w:hAnsi="Arial" w:cs="Arial"/>
                <w:sz w:val="20"/>
                <w:szCs w:val="20"/>
                <w:lang w:val="ro-RO"/>
              </w:rPr>
              <w:t>Ovidiu STOICA</w:t>
            </w:r>
          </w:p>
        </w:tc>
      </w:tr>
    </w:tbl>
    <w:p w14:paraId="71ADB323" w14:textId="77777777" w:rsidR="00D93AD9" w:rsidRPr="007D4A9E" w:rsidRDefault="00D93AD9" w:rsidP="005862DF">
      <w:pPr>
        <w:spacing w:before="120" w:after="120" w:line="300" w:lineRule="auto"/>
        <w:rPr>
          <w:rFonts w:ascii="Arial" w:hAnsi="Arial" w:cs="Arial"/>
          <w:noProof/>
        </w:rPr>
      </w:pPr>
    </w:p>
    <w:sectPr w:rsidR="00D93AD9" w:rsidRPr="007D4A9E" w:rsidSect="003640BD">
      <w:headerReference w:type="default" r:id="rId7"/>
      <w:footerReference w:type="default" r:id="rId8"/>
      <w:pgSz w:w="11901" w:h="16840"/>
      <w:pgMar w:top="2268" w:right="1134"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6E87F" w14:textId="77777777" w:rsidR="009F7468" w:rsidRDefault="009F7468" w:rsidP="00D459E4">
      <w:r>
        <w:separator/>
      </w:r>
    </w:p>
  </w:endnote>
  <w:endnote w:type="continuationSeparator" w:id="0">
    <w:p w14:paraId="05918FFB" w14:textId="77777777" w:rsidR="009F7468" w:rsidRDefault="009F7468" w:rsidP="00D4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auto"/>
    <w:pitch w:val="variable"/>
    <w:sig w:usb0="E00002FF" w:usb1="5000205A" w:usb2="00000000" w:usb3="00000000" w:csb0="0000019F" w:csb1="00000000"/>
  </w:font>
  <w:font w:name="Lucida Grande">
    <w:altName w:val="Segoe UI"/>
    <w:charset w:val="00"/>
    <w:family w:val="swiss"/>
    <w:pitch w:val="variable"/>
    <w:sig w:usb0="E1000AEF" w:usb1="5000A1FF" w:usb2="00000000" w:usb3="00000000" w:csb0="000001BF" w:csb1="00000000"/>
  </w:font>
  <w:font w:name="Bold">
    <w:altName w:val="Cambria"/>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61DDB" w14:textId="77777777" w:rsidR="00BE0F18" w:rsidRPr="00EA39ED" w:rsidRDefault="00BE0F18" w:rsidP="00673E08">
    <w:pPr>
      <w:rPr>
        <w:rFonts w:ascii="Arial" w:hAnsi="Arial" w:cs="Arial"/>
        <w:b/>
        <w:bCs/>
      </w:rPr>
    </w:pPr>
  </w:p>
  <w:tbl>
    <w:tblPr>
      <w:tblW w:w="9889" w:type="dxa"/>
      <w:shd w:val="clear" w:color="auto" w:fill="07334D"/>
      <w:tblLook w:val="04A0" w:firstRow="1" w:lastRow="0" w:firstColumn="1" w:lastColumn="0" w:noHBand="0" w:noVBand="1"/>
    </w:tblPr>
    <w:tblGrid>
      <w:gridCol w:w="1668"/>
      <w:gridCol w:w="5811"/>
      <w:gridCol w:w="2410"/>
    </w:tblGrid>
    <w:tr w:rsidR="00BE0F18" w:rsidRPr="00EA39ED" w14:paraId="7839F5DE" w14:textId="77777777" w:rsidTr="00D3068D">
      <w:trPr>
        <w:trHeight w:hRule="exact" w:val="1077"/>
      </w:trPr>
      <w:tc>
        <w:tcPr>
          <w:tcW w:w="1668" w:type="dxa"/>
          <w:shd w:val="clear" w:color="auto" w:fill="07334D"/>
          <w:vAlign w:val="bottom"/>
        </w:tcPr>
        <w:p w14:paraId="2CB44C14" w14:textId="77777777" w:rsidR="00BE0F18" w:rsidRPr="00EA39ED" w:rsidRDefault="00BE0F18" w:rsidP="00D3068D">
          <w:pPr>
            <w:spacing w:line="276" w:lineRule="auto"/>
            <w:jc w:val="center"/>
            <w:outlineLvl w:val="0"/>
            <w:rPr>
              <w:rFonts w:ascii="Arial" w:hAnsi="Arial" w:cs="Arial"/>
              <w:bCs/>
              <w:sz w:val="18"/>
              <w:szCs w:val="18"/>
            </w:rPr>
          </w:pPr>
          <w:r w:rsidRPr="00EA39ED">
            <w:rPr>
              <w:rFonts w:ascii="Arial" w:hAnsi="Arial" w:cs="Arial"/>
              <w:noProof/>
              <w:sz w:val="18"/>
              <w:szCs w:val="18"/>
            </w:rPr>
            <w:pict w14:anchorId="2CA80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7" type="#_x0000_t75" alt="Description: economie" style="width:41.25pt;height:47.25pt;visibility:visible">
                <v:imagedata r:id="rId1" o:title="economie"/>
              </v:shape>
            </w:pict>
          </w:r>
        </w:p>
      </w:tc>
      <w:tc>
        <w:tcPr>
          <w:tcW w:w="5811" w:type="dxa"/>
          <w:shd w:val="clear" w:color="auto" w:fill="07334D"/>
          <w:vAlign w:val="center"/>
        </w:tcPr>
        <w:p w14:paraId="1BD755DD" w14:textId="77777777" w:rsidR="00BE0F18" w:rsidRPr="00A66D0E" w:rsidRDefault="00BE0F18" w:rsidP="00673E08">
          <w:pPr>
            <w:spacing w:before="120" w:line="360" w:lineRule="auto"/>
            <w:outlineLvl w:val="0"/>
            <w:rPr>
              <w:rFonts w:ascii="Arial" w:hAnsi="Arial" w:cs="Arial"/>
              <w:bCs/>
              <w:sz w:val="16"/>
              <w:szCs w:val="16"/>
            </w:rPr>
          </w:pPr>
          <w:r w:rsidRPr="00A66D0E">
            <w:rPr>
              <w:rFonts w:ascii="Arial" w:hAnsi="Arial" w:cs="Arial"/>
              <w:bCs/>
              <w:sz w:val="16"/>
              <w:szCs w:val="16"/>
            </w:rPr>
            <w:t>ALEXANDRU IOAN CUZA UNIVERSITY OF IASI</w:t>
          </w:r>
        </w:p>
        <w:p w14:paraId="2F05B469" w14:textId="77777777" w:rsidR="00BE0F18" w:rsidRPr="00A66D0E" w:rsidRDefault="00BE0F18" w:rsidP="00673E08">
          <w:pPr>
            <w:spacing w:line="360" w:lineRule="auto"/>
            <w:outlineLvl w:val="0"/>
            <w:rPr>
              <w:rFonts w:ascii="Arial" w:hAnsi="Arial" w:cs="Arial"/>
              <w:bCs/>
              <w:sz w:val="16"/>
              <w:szCs w:val="16"/>
            </w:rPr>
          </w:pPr>
          <w:r w:rsidRPr="00A66D0E">
            <w:rPr>
              <w:rFonts w:ascii="Arial" w:hAnsi="Arial" w:cs="Arial"/>
              <w:bCs/>
              <w:sz w:val="16"/>
              <w:szCs w:val="16"/>
            </w:rPr>
            <w:t>FACULTY OF ECONOMICS AND BUSINESS ADMINISTRATION</w:t>
          </w:r>
        </w:p>
        <w:p w14:paraId="08E6F1AC" w14:textId="77777777" w:rsidR="00BE0F18" w:rsidRPr="00EA39ED" w:rsidRDefault="00BE0F18" w:rsidP="00673E08">
          <w:pPr>
            <w:spacing w:line="360" w:lineRule="auto"/>
            <w:outlineLvl w:val="0"/>
            <w:rPr>
              <w:rFonts w:ascii="Arial" w:hAnsi="Arial" w:cs="Arial"/>
              <w:bCs/>
              <w:sz w:val="16"/>
              <w:szCs w:val="16"/>
            </w:rPr>
          </w:pPr>
          <w:r w:rsidRPr="00A66D0E">
            <w:rPr>
              <w:rFonts w:ascii="Arial" w:hAnsi="Arial" w:cs="Arial"/>
              <w:bCs/>
              <w:sz w:val="16"/>
              <w:szCs w:val="16"/>
            </w:rPr>
            <w:t>DEPARTMENT OF FINANCE, MONEY AND PUBLIC ADMINISTRATION</w:t>
          </w:r>
        </w:p>
      </w:tc>
      <w:tc>
        <w:tcPr>
          <w:tcW w:w="2410" w:type="dxa"/>
          <w:shd w:val="clear" w:color="auto" w:fill="07334D"/>
          <w:vAlign w:val="center"/>
        </w:tcPr>
        <w:p w14:paraId="1ED1F894" w14:textId="77777777" w:rsidR="00BE0F18" w:rsidRPr="00EA39ED" w:rsidRDefault="00BE0F18" w:rsidP="00D3068D">
          <w:pPr>
            <w:jc w:val="center"/>
            <w:outlineLvl w:val="0"/>
            <w:rPr>
              <w:rFonts w:ascii="Arial" w:hAnsi="Arial" w:cs="Arial"/>
              <w:bCs/>
              <w:sz w:val="16"/>
              <w:szCs w:val="16"/>
            </w:rPr>
          </w:pPr>
          <w:r w:rsidRPr="004F2191">
            <w:rPr>
              <w:rFonts w:ascii="Arial" w:hAnsi="Arial" w:cs="Arial"/>
            </w:rPr>
            <w:pict w14:anchorId="449933E2">
              <v:shape id="Picture 4" o:spid="_x0000_i1028" type="#_x0000_t75" style="width:74.25pt;height:45.75pt;visibility:visible" o:allowoverlap="f">
                <v:imagedata r:id="rId2" o:title=""/>
              </v:shape>
            </w:pict>
          </w:r>
        </w:p>
      </w:tc>
    </w:tr>
  </w:tbl>
  <w:p w14:paraId="629A3703" w14:textId="77777777" w:rsidR="00BE0F18" w:rsidRPr="00EA39ED" w:rsidRDefault="00BE0F18" w:rsidP="00673E08">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30942" w14:textId="77777777" w:rsidR="009F7468" w:rsidRDefault="009F7468" w:rsidP="00D459E4">
      <w:r>
        <w:separator/>
      </w:r>
    </w:p>
  </w:footnote>
  <w:footnote w:type="continuationSeparator" w:id="0">
    <w:p w14:paraId="55282C87" w14:textId="77777777" w:rsidR="009F7468" w:rsidRDefault="009F7468" w:rsidP="00D4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AFC7" w14:textId="77777777" w:rsidR="00BE0F18" w:rsidRDefault="00BE0F18" w:rsidP="009F11F4">
    <w:pPr>
      <w:pStyle w:val="Header"/>
      <w:ind w:left="-142"/>
    </w:pPr>
    <w:r w:rsidRPr="00A75E77">
      <w:rPr>
        <w:rFonts w:ascii="Calibri" w:hAnsi="Calibri" w:cs="Bold"/>
        <w:b/>
        <w:noProof/>
        <w:color w:val="808080"/>
        <w:sz w:val="36"/>
        <w:szCs w:val="28"/>
      </w:rPr>
      <w:pict w14:anchorId="3E465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496.5pt;height:83.25pt;visibility:visible">
          <v:imagedata r:id="rId1" o:title=""/>
        </v:shape>
      </w:pict>
    </w:r>
  </w:p>
  <w:p w14:paraId="13BC2F2D" w14:textId="77777777" w:rsidR="00BE0F18" w:rsidRDefault="00BE0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54CE1"/>
    <w:multiLevelType w:val="hybridMultilevel"/>
    <w:tmpl w:val="0F266BCC"/>
    <w:lvl w:ilvl="0" w:tplc="0418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F594A"/>
    <w:multiLevelType w:val="hybridMultilevel"/>
    <w:tmpl w:val="861C64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5B744FA"/>
    <w:multiLevelType w:val="hybridMultilevel"/>
    <w:tmpl w:val="C3181268"/>
    <w:lvl w:ilvl="0" w:tplc="0409000F">
      <w:start w:val="1"/>
      <w:numFmt w:val="decimal"/>
      <w:lvlText w:val="%1."/>
      <w:lvlJc w:val="left"/>
      <w:pPr>
        <w:ind w:left="720" w:hanging="360"/>
      </w:pPr>
      <w:rPr>
        <w:rFonts w:hint="default"/>
      </w:rPr>
    </w:lvl>
    <w:lvl w:ilvl="1" w:tplc="71A43BB4" w:tentative="1">
      <w:start w:val="1"/>
      <w:numFmt w:val="bullet"/>
      <w:lvlText w:val="•"/>
      <w:lvlJc w:val="left"/>
      <w:pPr>
        <w:tabs>
          <w:tab w:val="num" w:pos="1440"/>
        </w:tabs>
        <w:ind w:left="1440" w:hanging="360"/>
      </w:pPr>
      <w:rPr>
        <w:rFonts w:ascii="Arial" w:hAnsi="Arial" w:hint="default"/>
      </w:rPr>
    </w:lvl>
    <w:lvl w:ilvl="2" w:tplc="E924B06C" w:tentative="1">
      <w:start w:val="1"/>
      <w:numFmt w:val="bullet"/>
      <w:lvlText w:val="•"/>
      <w:lvlJc w:val="left"/>
      <w:pPr>
        <w:tabs>
          <w:tab w:val="num" w:pos="2160"/>
        </w:tabs>
        <w:ind w:left="2160" w:hanging="360"/>
      </w:pPr>
      <w:rPr>
        <w:rFonts w:ascii="Arial" w:hAnsi="Arial" w:hint="default"/>
      </w:rPr>
    </w:lvl>
    <w:lvl w:ilvl="3" w:tplc="8B3C0B36" w:tentative="1">
      <w:start w:val="1"/>
      <w:numFmt w:val="bullet"/>
      <w:lvlText w:val="•"/>
      <w:lvlJc w:val="left"/>
      <w:pPr>
        <w:tabs>
          <w:tab w:val="num" w:pos="2880"/>
        </w:tabs>
        <w:ind w:left="2880" w:hanging="360"/>
      </w:pPr>
      <w:rPr>
        <w:rFonts w:ascii="Arial" w:hAnsi="Arial" w:hint="default"/>
      </w:rPr>
    </w:lvl>
    <w:lvl w:ilvl="4" w:tplc="983EFCBA" w:tentative="1">
      <w:start w:val="1"/>
      <w:numFmt w:val="bullet"/>
      <w:lvlText w:val="•"/>
      <w:lvlJc w:val="left"/>
      <w:pPr>
        <w:tabs>
          <w:tab w:val="num" w:pos="3600"/>
        </w:tabs>
        <w:ind w:left="3600" w:hanging="360"/>
      </w:pPr>
      <w:rPr>
        <w:rFonts w:ascii="Arial" w:hAnsi="Arial" w:hint="default"/>
      </w:rPr>
    </w:lvl>
    <w:lvl w:ilvl="5" w:tplc="1F08DF24" w:tentative="1">
      <w:start w:val="1"/>
      <w:numFmt w:val="bullet"/>
      <w:lvlText w:val="•"/>
      <w:lvlJc w:val="left"/>
      <w:pPr>
        <w:tabs>
          <w:tab w:val="num" w:pos="4320"/>
        </w:tabs>
        <w:ind w:left="4320" w:hanging="360"/>
      </w:pPr>
      <w:rPr>
        <w:rFonts w:ascii="Arial" w:hAnsi="Arial" w:hint="default"/>
      </w:rPr>
    </w:lvl>
    <w:lvl w:ilvl="6" w:tplc="1C261EA0" w:tentative="1">
      <w:start w:val="1"/>
      <w:numFmt w:val="bullet"/>
      <w:lvlText w:val="•"/>
      <w:lvlJc w:val="left"/>
      <w:pPr>
        <w:tabs>
          <w:tab w:val="num" w:pos="5040"/>
        </w:tabs>
        <w:ind w:left="5040" w:hanging="360"/>
      </w:pPr>
      <w:rPr>
        <w:rFonts w:ascii="Arial" w:hAnsi="Arial" w:hint="default"/>
      </w:rPr>
    </w:lvl>
    <w:lvl w:ilvl="7" w:tplc="66AEB63C" w:tentative="1">
      <w:start w:val="1"/>
      <w:numFmt w:val="bullet"/>
      <w:lvlText w:val="•"/>
      <w:lvlJc w:val="left"/>
      <w:pPr>
        <w:tabs>
          <w:tab w:val="num" w:pos="5760"/>
        </w:tabs>
        <w:ind w:left="5760" w:hanging="360"/>
      </w:pPr>
      <w:rPr>
        <w:rFonts w:ascii="Arial" w:hAnsi="Arial" w:hint="default"/>
      </w:rPr>
    </w:lvl>
    <w:lvl w:ilvl="8" w:tplc="B5D644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0A6B73"/>
    <w:multiLevelType w:val="hybridMultilevel"/>
    <w:tmpl w:val="DB32BAB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DAC0895"/>
    <w:multiLevelType w:val="hybridMultilevel"/>
    <w:tmpl w:val="C3181268"/>
    <w:lvl w:ilvl="0" w:tplc="0409000F">
      <w:start w:val="1"/>
      <w:numFmt w:val="decimal"/>
      <w:lvlText w:val="%1."/>
      <w:lvlJc w:val="left"/>
      <w:pPr>
        <w:ind w:left="720" w:hanging="360"/>
      </w:pPr>
      <w:rPr>
        <w:rFonts w:hint="default"/>
      </w:rPr>
    </w:lvl>
    <w:lvl w:ilvl="1" w:tplc="71A43BB4" w:tentative="1">
      <w:start w:val="1"/>
      <w:numFmt w:val="bullet"/>
      <w:lvlText w:val="•"/>
      <w:lvlJc w:val="left"/>
      <w:pPr>
        <w:tabs>
          <w:tab w:val="num" w:pos="1440"/>
        </w:tabs>
        <w:ind w:left="1440" w:hanging="360"/>
      </w:pPr>
      <w:rPr>
        <w:rFonts w:ascii="Arial" w:hAnsi="Arial" w:hint="default"/>
      </w:rPr>
    </w:lvl>
    <w:lvl w:ilvl="2" w:tplc="E924B06C" w:tentative="1">
      <w:start w:val="1"/>
      <w:numFmt w:val="bullet"/>
      <w:lvlText w:val="•"/>
      <w:lvlJc w:val="left"/>
      <w:pPr>
        <w:tabs>
          <w:tab w:val="num" w:pos="2160"/>
        </w:tabs>
        <w:ind w:left="2160" w:hanging="360"/>
      </w:pPr>
      <w:rPr>
        <w:rFonts w:ascii="Arial" w:hAnsi="Arial" w:hint="default"/>
      </w:rPr>
    </w:lvl>
    <w:lvl w:ilvl="3" w:tplc="8B3C0B36" w:tentative="1">
      <w:start w:val="1"/>
      <w:numFmt w:val="bullet"/>
      <w:lvlText w:val="•"/>
      <w:lvlJc w:val="left"/>
      <w:pPr>
        <w:tabs>
          <w:tab w:val="num" w:pos="2880"/>
        </w:tabs>
        <w:ind w:left="2880" w:hanging="360"/>
      </w:pPr>
      <w:rPr>
        <w:rFonts w:ascii="Arial" w:hAnsi="Arial" w:hint="default"/>
      </w:rPr>
    </w:lvl>
    <w:lvl w:ilvl="4" w:tplc="983EFCBA" w:tentative="1">
      <w:start w:val="1"/>
      <w:numFmt w:val="bullet"/>
      <w:lvlText w:val="•"/>
      <w:lvlJc w:val="left"/>
      <w:pPr>
        <w:tabs>
          <w:tab w:val="num" w:pos="3600"/>
        </w:tabs>
        <w:ind w:left="3600" w:hanging="360"/>
      </w:pPr>
      <w:rPr>
        <w:rFonts w:ascii="Arial" w:hAnsi="Arial" w:hint="default"/>
      </w:rPr>
    </w:lvl>
    <w:lvl w:ilvl="5" w:tplc="1F08DF24" w:tentative="1">
      <w:start w:val="1"/>
      <w:numFmt w:val="bullet"/>
      <w:lvlText w:val="•"/>
      <w:lvlJc w:val="left"/>
      <w:pPr>
        <w:tabs>
          <w:tab w:val="num" w:pos="4320"/>
        </w:tabs>
        <w:ind w:left="4320" w:hanging="360"/>
      </w:pPr>
      <w:rPr>
        <w:rFonts w:ascii="Arial" w:hAnsi="Arial" w:hint="default"/>
      </w:rPr>
    </w:lvl>
    <w:lvl w:ilvl="6" w:tplc="1C261EA0" w:tentative="1">
      <w:start w:val="1"/>
      <w:numFmt w:val="bullet"/>
      <w:lvlText w:val="•"/>
      <w:lvlJc w:val="left"/>
      <w:pPr>
        <w:tabs>
          <w:tab w:val="num" w:pos="5040"/>
        </w:tabs>
        <w:ind w:left="5040" w:hanging="360"/>
      </w:pPr>
      <w:rPr>
        <w:rFonts w:ascii="Arial" w:hAnsi="Arial" w:hint="default"/>
      </w:rPr>
    </w:lvl>
    <w:lvl w:ilvl="7" w:tplc="66AEB63C" w:tentative="1">
      <w:start w:val="1"/>
      <w:numFmt w:val="bullet"/>
      <w:lvlText w:val="•"/>
      <w:lvlJc w:val="left"/>
      <w:pPr>
        <w:tabs>
          <w:tab w:val="num" w:pos="5760"/>
        </w:tabs>
        <w:ind w:left="5760" w:hanging="360"/>
      </w:pPr>
      <w:rPr>
        <w:rFonts w:ascii="Arial" w:hAnsi="Arial" w:hint="default"/>
      </w:rPr>
    </w:lvl>
    <w:lvl w:ilvl="8" w:tplc="B5D644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D15008"/>
    <w:multiLevelType w:val="hybridMultilevel"/>
    <w:tmpl w:val="E7A8A670"/>
    <w:lvl w:ilvl="0" w:tplc="36EE90A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54EDD"/>
    <w:multiLevelType w:val="hybridMultilevel"/>
    <w:tmpl w:val="87FC336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871180A"/>
    <w:multiLevelType w:val="hybridMultilevel"/>
    <w:tmpl w:val="D02A5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554EFB"/>
    <w:multiLevelType w:val="hybridMultilevel"/>
    <w:tmpl w:val="96C46CD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3EF50FBF"/>
    <w:multiLevelType w:val="hybridMultilevel"/>
    <w:tmpl w:val="D5280BFA"/>
    <w:lvl w:ilvl="0" w:tplc="0418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750174"/>
    <w:multiLevelType w:val="hybridMultilevel"/>
    <w:tmpl w:val="E50EFE60"/>
    <w:lvl w:ilvl="0" w:tplc="04180001">
      <w:start w:val="1"/>
      <w:numFmt w:val="bullet"/>
      <w:lvlText w:val=""/>
      <w:lvlJc w:val="left"/>
      <w:pPr>
        <w:tabs>
          <w:tab w:val="num" w:pos="1069"/>
        </w:tabs>
        <w:ind w:left="1069" w:hanging="360"/>
      </w:pPr>
      <w:rPr>
        <w:rFonts w:ascii="Symbol" w:hAnsi="Symbol" w:hint="default"/>
      </w:rPr>
    </w:lvl>
    <w:lvl w:ilvl="1" w:tplc="04180003" w:tentative="1">
      <w:start w:val="1"/>
      <w:numFmt w:val="bullet"/>
      <w:lvlText w:val="o"/>
      <w:lvlJc w:val="left"/>
      <w:pPr>
        <w:tabs>
          <w:tab w:val="num" w:pos="1789"/>
        </w:tabs>
        <w:ind w:left="1789" w:hanging="360"/>
      </w:pPr>
      <w:rPr>
        <w:rFonts w:ascii="Courier New" w:hAnsi="Courier New" w:cs="Courier New" w:hint="default"/>
      </w:rPr>
    </w:lvl>
    <w:lvl w:ilvl="2" w:tplc="04180005" w:tentative="1">
      <w:start w:val="1"/>
      <w:numFmt w:val="bullet"/>
      <w:lvlText w:val=""/>
      <w:lvlJc w:val="left"/>
      <w:pPr>
        <w:tabs>
          <w:tab w:val="num" w:pos="2509"/>
        </w:tabs>
        <w:ind w:left="2509" w:hanging="360"/>
      </w:pPr>
      <w:rPr>
        <w:rFonts w:ascii="Wingdings" w:hAnsi="Wingdings" w:hint="default"/>
      </w:rPr>
    </w:lvl>
    <w:lvl w:ilvl="3" w:tplc="04180001" w:tentative="1">
      <w:start w:val="1"/>
      <w:numFmt w:val="bullet"/>
      <w:lvlText w:val=""/>
      <w:lvlJc w:val="left"/>
      <w:pPr>
        <w:tabs>
          <w:tab w:val="num" w:pos="3229"/>
        </w:tabs>
        <w:ind w:left="3229" w:hanging="360"/>
      </w:pPr>
      <w:rPr>
        <w:rFonts w:ascii="Symbol" w:hAnsi="Symbol" w:hint="default"/>
      </w:rPr>
    </w:lvl>
    <w:lvl w:ilvl="4" w:tplc="04180003" w:tentative="1">
      <w:start w:val="1"/>
      <w:numFmt w:val="bullet"/>
      <w:lvlText w:val="o"/>
      <w:lvlJc w:val="left"/>
      <w:pPr>
        <w:tabs>
          <w:tab w:val="num" w:pos="3949"/>
        </w:tabs>
        <w:ind w:left="3949" w:hanging="360"/>
      </w:pPr>
      <w:rPr>
        <w:rFonts w:ascii="Courier New" w:hAnsi="Courier New" w:cs="Courier New" w:hint="default"/>
      </w:rPr>
    </w:lvl>
    <w:lvl w:ilvl="5" w:tplc="04180005" w:tentative="1">
      <w:start w:val="1"/>
      <w:numFmt w:val="bullet"/>
      <w:lvlText w:val=""/>
      <w:lvlJc w:val="left"/>
      <w:pPr>
        <w:tabs>
          <w:tab w:val="num" w:pos="4669"/>
        </w:tabs>
        <w:ind w:left="4669" w:hanging="360"/>
      </w:pPr>
      <w:rPr>
        <w:rFonts w:ascii="Wingdings" w:hAnsi="Wingdings" w:hint="default"/>
      </w:rPr>
    </w:lvl>
    <w:lvl w:ilvl="6" w:tplc="04180001" w:tentative="1">
      <w:start w:val="1"/>
      <w:numFmt w:val="bullet"/>
      <w:lvlText w:val=""/>
      <w:lvlJc w:val="left"/>
      <w:pPr>
        <w:tabs>
          <w:tab w:val="num" w:pos="5389"/>
        </w:tabs>
        <w:ind w:left="5389" w:hanging="360"/>
      </w:pPr>
      <w:rPr>
        <w:rFonts w:ascii="Symbol" w:hAnsi="Symbol" w:hint="default"/>
      </w:rPr>
    </w:lvl>
    <w:lvl w:ilvl="7" w:tplc="04180003" w:tentative="1">
      <w:start w:val="1"/>
      <w:numFmt w:val="bullet"/>
      <w:lvlText w:val="o"/>
      <w:lvlJc w:val="left"/>
      <w:pPr>
        <w:tabs>
          <w:tab w:val="num" w:pos="6109"/>
        </w:tabs>
        <w:ind w:left="6109" w:hanging="360"/>
      </w:pPr>
      <w:rPr>
        <w:rFonts w:ascii="Courier New" w:hAnsi="Courier New" w:cs="Courier New" w:hint="default"/>
      </w:rPr>
    </w:lvl>
    <w:lvl w:ilvl="8" w:tplc="0418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50B035A8"/>
    <w:multiLevelType w:val="hybridMultilevel"/>
    <w:tmpl w:val="4712DA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15:restartNumberingAfterBreak="0">
    <w:nsid w:val="52F835A8"/>
    <w:multiLevelType w:val="hybridMultilevel"/>
    <w:tmpl w:val="650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C71A2A"/>
    <w:multiLevelType w:val="hybridMultilevel"/>
    <w:tmpl w:val="CE485220"/>
    <w:lvl w:ilvl="0" w:tplc="0418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1221E"/>
    <w:multiLevelType w:val="hybridMultilevel"/>
    <w:tmpl w:val="39864218"/>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725A5"/>
    <w:multiLevelType w:val="hybridMultilevel"/>
    <w:tmpl w:val="C218BD4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1C91892"/>
    <w:multiLevelType w:val="hybridMultilevel"/>
    <w:tmpl w:val="8A2093F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43A47E9"/>
    <w:multiLevelType w:val="hybridMultilevel"/>
    <w:tmpl w:val="D5280BFA"/>
    <w:lvl w:ilvl="0" w:tplc="0418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8548DC"/>
    <w:multiLevelType w:val="hybridMultilevel"/>
    <w:tmpl w:val="D25E0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E52309"/>
    <w:multiLevelType w:val="multilevel"/>
    <w:tmpl w:val="7450B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33E5EB6"/>
    <w:multiLevelType w:val="hybridMultilevel"/>
    <w:tmpl w:val="78943B06"/>
    <w:lvl w:ilvl="0" w:tplc="BBBE0D7A">
      <w:start w:val="1"/>
      <w:numFmt w:val="bullet"/>
      <w:lvlText w:val="•"/>
      <w:lvlJc w:val="left"/>
      <w:pPr>
        <w:tabs>
          <w:tab w:val="num" w:pos="720"/>
        </w:tabs>
        <w:ind w:left="720" w:hanging="360"/>
      </w:pPr>
      <w:rPr>
        <w:rFonts w:ascii="Arial" w:hAnsi="Arial" w:hint="default"/>
      </w:rPr>
    </w:lvl>
    <w:lvl w:ilvl="1" w:tplc="71A43BB4" w:tentative="1">
      <w:start w:val="1"/>
      <w:numFmt w:val="bullet"/>
      <w:lvlText w:val="•"/>
      <w:lvlJc w:val="left"/>
      <w:pPr>
        <w:tabs>
          <w:tab w:val="num" w:pos="1440"/>
        </w:tabs>
        <w:ind w:left="1440" w:hanging="360"/>
      </w:pPr>
      <w:rPr>
        <w:rFonts w:ascii="Arial" w:hAnsi="Arial" w:hint="default"/>
      </w:rPr>
    </w:lvl>
    <w:lvl w:ilvl="2" w:tplc="E924B06C" w:tentative="1">
      <w:start w:val="1"/>
      <w:numFmt w:val="bullet"/>
      <w:lvlText w:val="•"/>
      <w:lvlJc w:val="left"/>
      <w:pPr>
        <w:tabs>
          <w:tab w:val="num" w:pos="2160"/>
        </w:tabs>
        <w:ind w:left="2160" w:hanging="360"/>
      </w:pPr>
      <w:rPr>
        <w:rFonts w:ascii="Arial" w:hAnsi="Arial" w:hint="default"/>
      </w:rPr>
    </w:lvl>
    <w:lvl w:ilvl="3" w:tplc="8B3C0B36" w:tentative="1">
      <w:start w:val="1"/>
      <w:numFmt w:val="bullet"/>
      <w:lvlText w:val="•"/>
      <w:lvlJc w:val="left"/>
      <w:pPr>
        <w:tabs>
          <w:tab w:val="num" w:pos="2880"/>
        </w:tabs>
        <w:ind w:left="2880" w:hanging="360"/>
      </w:pPr>
      <w:rPr>
        <w:rFonts w:ascii="Arial" w:hAnsi="Arial" w:hint="default"/>
      </w:rPr>
    </w:lvl>
    <w:lvl w:ilvl="4" w:tplc="983EFCBA" w:tentative="1">
      <w:start w:val="1"/>
      <w:numFmt w:val="bullet"/>
      <w:lvlText w:val="•"/>
      <w:lvlJc w:val="left"/>
      <w:pPr>
        <w:tabs>
          <w:tab w:val="num" w:pos="3600"/>
        </w:tabs>
        <w:ind w:left="3600" w:hanging="360"/>
      </w:pPr>
      <w:rPr>
        <w:rFonts w:ascii="Arial" w:hAnsi="Arial" w:hint="default"/>
      </w:rPr>
    </w:lvl>
    <w:lvl w:ilvl="5" w:tplc="1F08DF24" w:tentative="1">
      <w:start w:val="1"/>
      <w:numFmt w:val="bullet"/>
      <w:lvlText w:val="•"/>
      <w:lvlJc w:val="left"/>
      <w:pPr>
        <w:tabs>
          <w:tab w:val="num" w:pos="4320"/>
        </w:tabs>
        <w:ind w:left="4320" w:hanging="360"/>
      </w:pPr>
      <w:rPr>
        <w:rFonts w:ascii="Arial" w:hAnsi="Arial" w:hint="default"/>
      </w:rPr>
    </w:lvl>
    <w:lvl w:ilvl="6" w:tplc="1C261EA0" w:tentative="1">
      <w:start w:val="1"/>
      <w:numFmt w:val="bullet"/>
      <w:lvlText w:val="•"/>
      <w:lvlJc w:val="left"/>
      <w:pPr>
        <w:tabs>
          <w:tab w:val="num" w:pos="5040"/>
        </w:tabs>
        <w:ind w:left="5040" w:hanging="360"/>
      </w:pPr>
      <w:rPr>
        <w:rFonts w:ascii="Arial" w:hAnsi="Arial" w:hint="default"/>
      </w:rPr>
    </w:lvl>
    <w:lvl w:ilvl="7" w:tplc="66AEB63C" w:tentative="1">
      <w:start w:val="1"/>
      <w:numFmt w:val="bullet"/>
      <w:lvlText w:val="•"/>
      <w:lvlJc w:val="left"/>
      <w:pPr>
        <w:tabs>
          <w:tab w:val="num" w:pos="5760"/>
        </w:tabs>
        <w:ind w:left="5760" w:hanging="360"/>
      </w:pPr>
      <w:rPr>
        <w:rFonts w:ascii="Arial" w:hAnsi="Arial" w:hint="default"/>
      </w:rPr>
    </w:lvl>
    <w:lvl w:ilvl="8" w:tplc="B5D64408" w:tentative="1">
      <w:start w:val="1"/>
      <w:numFmt w:val="bullet"/>
      <w:lvlText w:val="•"/>
      <w:lvlJc w:val="left"/>
      <w:pPr>
        <w:tabs>
          <w:tab w:val="num" w:pos="6480"/>
        </w:tabs>
        <w:ind w:left="6480" w:hanging="360"/>
      </w:pPr>
      <w:rPr>
        <w:rFonts w:ascii="Arial" w:hAnsi="Arial" w:hint="default"/>
      </w:rPr>
    </w:lvl>
  </w:abstractNum>
  <w:num w:numId="1" w16cid:durableId="1277175265">
    <w:abstractNumId w:val="19"/>
  </w:num>
  <w:num w:numId="2" w16cid:durableId="1621645508">
    <w:abstractNumId w:val="10"/>
  </w:num>
  <w:num w:numId="3" w16cid:durableId="456072715">
    <w:abstractNumId w:val="8"/>
  </w:num>
  <w:num w:numId="4" w16cid:durableId="843662876">
    <w:abstractNumId w:val="7"/>
  </w:num>
  <w:num w:numId="5" w16cid:durableId="191392579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7523355">
    <w:abstractNumId w:val="15"/>
  </w:num>
  <w:num w:numId="7" w16cid:durableId="536166815">
    <w:abstractNumId w:val="1"/>
  </w:num>
  <w:num w:numId="8" w16cid:durableId="576863066">
    <w:abstractNumId w:val="16"/>
  </w:num>
  <w:num w:numId="9" w16cid:durableId="621963608">
    <w:abstractNumId w:val="18"/>
  </w:num>
  <w:num w:numId="10" w16cid:durableId="721372711">
    <w:abstractNumId w:val="12"/>
  </w:num>
  <w:num w:numId="11" w16cid:durableId="2123376286">
    <w:abstractNumId w:val="6"/>
  </w:num>
  <w:num w:numId="12" w16cid:durableId="1000887148">
    <w:abstractNumId w:val="5"/>
  </w:num>
  <w:num w:numId="13" w16cid:durableId="546187667">
    <w:abstractNumId w:val="14"/>
  </w:num>
  <w:num w:numId="14" w16cid:durableId="344942326">
    <w:abstractNumId w:val="11"/>
  </w:num>
  <w:num w:numId="15" w16cid:durableId="899555932">
    <w:abstractNumId w:val="20"/>
  </w:num>
  <w:num w:numId="16" w16cid:durableId="1396079493">
    <w:abstractNumId w:val="4"/>
  </w:num>
  <w:num w:numId="17" w16cid:durableId="2091540894">
    <w:abstractNumId w:val="2"/>
  </w:num>
  <w:num w:numId="18" w16cid:durableId="828403044">
    <w:abstractNumId w:val="17"/>
  </w:num>
  <w:num w:numId="19" w16cid:durableId="1451894379">
    <w:abstractNumId w:val="0"/>
  </w:num>
  <w:num w:numId="20" w16cid:durableId="59601015">
    <w:abstractNumId w:val="13"/>
  </w:num>
  <w:num w:numId="21" w16cid:durableId="15117226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3AE3"/>
    <w:rsid w:val="00002607"/>
    <w:rsid w:val="00011982"/>
    <w:rsid w:val="00022856"/>
    <w:rsid w:val="000374FF"/>
    <w:rsid w:val="000417AD"/>
    <w:rsid w:val="00041B5C"/>
    <w:rsid w:val="00042E1A"/>
    <w:rsid w:val="00054F19"/>
    <w:rsid w:val="00062009"/>
    <w:rsid w:val="0006361F"/>
    <w:rsid w:val="0006539B"/>
    <w:rsid w:val="000A582D"/>
    <w:rsid w:val="000E5C52"/>
    <w:rsid w:val="000F0DC7"/>
    <w:rsid w:val="000F2404"/>
    <w:rsid w:val="00140129"/>
    <w:rsid w:val="00143690"/>
    <w:rsid w:val="00185724"/>
    <w:rsid w:val="001A417E"/>
    <w:rsid w:val="001E78B9"/>
    <w:rsid w:val="001F452B"/>
    <w:rsid w:val="0023098F"/>
    <w:rsid w:val="00255ADE"/>
    <w:rsid w:val="0027330B"/>
    <w:rsid w:val="00280D0F"/>
    <w:rsid w:val="002A2D5E"/>
    <w:rsid w:val="002D4225"/>
    <w:rsid w:val="002E23FD"/>
    <w:rsid w:val="002E69ED"/>
    <w:rsid w:val="002E6AE0"/>
    <w:rsid w:val="00300E83"/>
    <w:rsid w:val="00327DF9"/>
    <w:rsid w:val="003514B2"/>
    <w:rsid w:val="003524F1"/>
    <w:rsid w:val="00357D0D"/>
    <w:rsid w:val="003640BD"/>
    <w:rsid w:val="0039279D"/>
    <w:rsid w:val="00392CCE"/>
    <w:rsid w:val="003C0AE3"/>
    <w:rsid w:val="003C1FF8"/>
    <w:rsid w:val="003C5C19"/>
    <w:rsid w:val="003D26E9"/>
    <w:rsid w:val="003D4DE3"/>
    <w:rsid w:val="003E4C4A"/>
    <w:rsid w:val="003E54E4"/>
    <w:rsid w:val="00402CF0"/>
    <w:rsid w:val="00414230"/>
    <w:rsid w:val="00416E91"/>
    <w:rsid w:val="00417C09"/>
    <w:rsid w:val="00420B56"/>
    <w:rsid w:val="00446073"/>
    <w:rsid w:val="0045105A"/>
    <w:rsid w:val="0047638E"/>
    <w:rsid w:val="004971A8"/>
    <w:rsid w:val="004E181D"/>
    <w:rsid w:val="004E7A82"/>
    <w:rsid w:val="005006CA"/>
    <w:rsid w:val="00521D52"/>
    <w:rsid w:val="005270E1"/>
    <w:rsid w:val="00537ADA"/>
    <w:rsid w:val="005451DA"/>
    <w:rsid w:val="0055170B"/>
    <w:rsid w:val="00552D29"/>
    <w:rsid w:val="005624D1"/>
    <w:rsid w:val="00577D26"/>
    <w:rsid w:val="00581ACB"/>
    <w:rsid w:val="00583EE3"/>
    <w:rsid w:val="005862DF"/>
    <w:rsid w:val="00587481"/>
    <w:rsid w:val="00594EAC"/>
    <w:rsid w:val="00597582"/>
    <w:rsid w:val="00597FC9"/>
    <w:rsid w:val="005A1D3E"/>
    <w:rsid w:val="005A5EE9"/>
    <w:rsid w:val="005D6EBC"/>
    <w:rsid w:val="005E21A0"/>
    <w:rsid w:val="005E2760"/>
    <w:rsid w:val="005F6D55"/>
    <w:rsid w:val="00600072"/>
    <w:rsid w:val="006010C9"/>
    <w:rsid w:val="0060221B"/>
    <w:rsid w:val="00603AA0"/>
    <w:rsid w:val="00623AB2"/>
    <w:rsid w:val="00625301"/>
    <w:rsid w:val="00642CC8"/>
    <w:rsid w:val="00643DEE"/>
    <w:rsid w:val="00652AC2"/>
    <w:rsid w:val="00657AB0"/>
    <w:rsid w:val="0066032A"/>
    <w:rsid w:val="00660A51"/>
    <w:rsid w:val="006635EE"/>
    <w:rsid w:val="00673E08"/>
    <w:rsid w:val="006801F1"/>
    <w:rsid w:val="0068302C"/>
    <w:rsid w:val="00684E82"/>
    <w:rsid w:val="006B493B"/>
    <w:rsid w:val="006E514D"/>
    <w:rsid w:val="006E639A"/>
    <w:rsid w:val="006F02DC"/>
    <w:rsid w:val="006F139A"/>
    <w:rsid w:val="006F1D45"/>
    <w:rsid w:val="006F53C3"/>
    <w:rsid w:val="00705A56"/>
    <w:rsid w:val="00711964"/>
    <w:rsid w:val="00713533"/>
    <w:rsid w:val="00723E55"/>
    <w:rsid w:val="007415E2"/>
    <w:rsid w:val="007531D5"/>
    <w:rsid w:val="0075788D"/>
    <w:rsid w:val="007A1182"/>
    <w:rsid w:val="007A6499"/>
    <w:rsid w:val="007B1EC7"/>
    <w:rsid w:val="007B5850"/>
    <w:rsid w:val="007D4A9E"/>
    <w:rsid w:val="007E00CC"/>
    <w:rsid w:val="007F355E"/>
    <w:rsid w:val="00805940"/>
    <w:rsid w:val="00814853"/>
    <w:rsid w:val="00854790"/>
    <w:rsid w:val="008601F4"/>
    <w:rsid w:val="008646B1"/>
    <w:rsid w:val="00890DE5"/>
    <w:rsid w:val="00894BA4"/>
    <w:rsid w:val="00897FC7"/>
    <w:rsid w:val="008A2360"/>
    <w:rsid w:val="008A6C8E"/>
    <w:rsid w:val="008B0D2D"/>
    <w:rsid w:val="008B295F"/>
    <w:rsid w:val="008C047D"/>
    <w:rsid w:val="008D08A6"/>
    <w:rsid w:val="008F61F1"/>
    <w:rsid w:val="00914494"/>
    <w:rsid w:val="009215F1"/>
    <w:rsid w:val="009216B5"/>
    <w:rsid w:val="009229E3"/>
    <w:rsid w:val="009268D9"/>
    <w:rsid w:val="00933652"/>
    <w:rsid w:val="00935F34"/>
    <w:rsid w:val="00954C39"/>
    <w:rsid w:val="009A2625"/>
    <w:rsid w:val="009C0958"/>
    <w:rsid w:val="009D50E5"/>
    <w:rsid w:val="009E26F6"/>
    <w:rsid w:val="009E78FD"/>
    <w:rsid w:val="009E7BAE"/>
    <w:rsid w:val="009F0425"/>
    <w:rsid w:val="009F11F4"/>
    <w:rsid w:val="009F23C1"/>
    <w:rsid w:val="009F7468"/>
    <w:rsid w:val="00A1356F"/>
    <w:rsid w:val="00A17C98"/>
    <w:rsid w:val="00A20075"/>
    <w:rsid w:val="00A35888"/>
    <w:rsid w:val="00A66D0E"/>
    <w:rsid w:val="00A74C91"/>
    <w:rsid w:val="00A7573E"/>
    <w:rsid w:val="00A75E77"/>
    <w:rsid w:val="00A77064"/>
    <w:rsid w:val="00AB55D1"/>
    <w:rsid w:val="00AB6D46"/>
    <w:rsid w:val="00AC5AF4"/>
    <w:rsid w:val="00AC7344"/>
    <w:rsid w:val="00AC7E3C"/>
    <w:rsid w:val="00AE4F78"/>
    <w:rsid w:val="00AF05E0"/>
    <w:rsid w:val="00AF6BFD"/>
    <w:rsid w:val="00B0505F"/>
    <w:rsid w:val="00B23ED0"/>
    <w:rsid w:val="00B41960"/>
    <w:rsid w:val="00B660C2"/>
    <w:rsid w:val="00B71696"/>
    <w:rsid w:val="00B85DFC"/>
    <w:rsid w:val="00B961D1"/>
    <w:rsid w:val="00B97E0C"/>
    <w:rsid w:val="00BB11F1"/>
    <w:rsid w:val="00BB1BC7"/>
    <w:rsid w:val="00BC01B2"/>
    <w:rsid w:val="00BD7C20"/>
    <w:rsid w:val="00BE0F18"/>
    <w:rsid w:val="00BE4F06"/>
    <w:rsid w:val="00BE79EB"/>
    <w:rsid w:val="00C11FA5"/>
    <w:rsid w:val="00C14551"/>
    <w:rsid w:val="00C1519F"/>
    <w:rsid w:val="00C25966"/>
    <w:rsid w:val="00C3286E"/>
    <w:rsid w:val="00C33791"/>
    <w:rsid w:val="00C35DDD"/>
    <w:rsid w:val="00C45B82"/>
    <w:rsid w:val="00C564F0"/>
    <w:rsid w:val="00C76306"/>
    <w:rsid w:val="00CB6351"/>
    <w:rsid w:val="00CC4884"/>
    <w:rsid w:val="00CD70F8"/>
    <w:rsid w:val="00CF539F"/>
    <w:rsid w:val="00D240E7"/>
    <w:rsid w:val="00D26BAE"/>
    <w:rsid w:val="00D27280"/>
    <w:rsid w:val="00D3068D"/>
    <w:rsid w:val="00D31E1C"/>
    <w:rsid w:val="00D459E4"/>
    <w:rsid w:val="00D64D61"/>
    <w:rsid w:val="00D65903"/>
    <w:rsid w:val="00D71C08"/>
    <w:rsid w:val="00D81A57"/>
    <w:rsid w:val="00D93AD9"/>
    <w:rsid w:val="00DA36AE"/>
    <w:rsid w:val="00DD5636"/>
    <w:rsid w:val="00DD687F"/>
    <w:rsid w:val="00DE316A"/>
    <w:rsid w:val="00DF026F"/>
    <w:rsid w:val="00DF7B70"/>
    <w:rsid w:val="00E11621"/>
    <w:rsid w:val="00E15735"/>
    <w:rsid w:val="00E563D1"/>
    <w:rsid w:val="00E61C62"/>
    <w:rsid w:val="00E634DC"/>
    <w:rsid w:val="00EB070C"/>
    <w:rsid w:val="00EB6E5D"/>
    <w:rsid w:val="00EC1C0E"/>
    <w:rsid w:val="00EE3ECA"/>
    <w:rsid w:val="00F138FE"/>
    <w:rsid w:val="00F13AE3"/>
    <w:rsid w:val="00F14595"/>
    <w:rsid w:val="00F33602"/>
    <w:rsid w:val="00F63DEA"/>
    <w:rsid w:val="00F91E44"/>
    <w:rsid w:val="00F95013"/>
    <w:rsid w:val="00FA403B"/>
    <w:rsid w:val="00FA460C"/>
    <w:rsid w:val="00FA54A1"/>
    <w:rsid w:val="00FC02A9"/>
    <w:rsid w:val="00FE786F"/>
    <w:rsid w:val="00FF1AC0"/>
    <w:rsid w:val="00FF5F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87C8D1"/>
  <w14:defaultImageDpi w14:val="300"/>
  <w15:chartTrackingRefBased/>
  <w15:docId w15:val="{EFDB3B7A-914A-484F-A3BD-79E9DAAE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basedOn w:val="Normal"/>
    <w:next w:val="Normal"/>
    <w:link w:val="Heading2Char"/>
    <w:uiPriority w:val="9"/>
    <w:qFormat/>
    <w:rsid w:val="009F11F4"/>
    <w:pPr>
      <w:keepNext/>
      <w:spacing w:before="240" w:after="60"/>
      <w:outlineLvl w:val="1"/>
    </w:pPr>
    <w:rPr>
      <w:rFonts w:ascii="Calibri" w:eastAsia="MS Gothic" w:hAnsi="Calibri"/>
      <w:b/>
      <w:bCs/>
      <w:i/>
      <w:iCs/>
      <w:sz w:val="28"/>
      <w:szCs w:val="28"/>
    </w:rPr>
  </w:style>
  <w:style w:type="paragraph" w:styleId="Heading3">
    <w:name w:val="heading 3"/>
    <w:basedOn w:val="Normal"/>
    <w:link w:val="Heading3Char"/>
    <w:uiPriority w:val="9"/>
    <w:qFormat/>
    <w:rsid w:val="00E11621"/>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9E4"/>
    <w:pPr>
      <w:tabs>
        <w:tab w:val="center" w:pos="4320"/>
        <w:tab w:val="right" w:pos="8640"/>
      </w:tabs>
    </w:pPr>
  </w:style>
  <w:style w:type="character" w:customStyle="1" w:styleId="HeaderChar">
    <w:name w:val="Header Char"/>
    <w:basedOn w:val="DefaultParagraphFont"/>
    <w:link w:val="Header"/>
    <w:uiPriority w:val="99"/>
    <w:rsid w:val="00D459E4"/>
  </w:style>
  <w:style w:type="paragraph" w:styleId="Footer">
    <w:name w:val="footer"/>
    <w:basedOn w:val="Normal"/>
    <w:link w:val="FooterChar"/>
    <w:uiPriority w:val="99"/>
    <w:unhideWhenUsed/>
    <w:rsid w:val="00D459E4"/>
    <w:pPr>
      <w:tabs>
        <w:tab w:val="center" w:pos="4320"/>
        <w:tab w:val="right" w:pos="8640"/>
      </w:tabs>
    </w:pPr>
  </w:style>
  <w:style w:type="character" w:customStyle="1" w:styleId="FooterChar">
    <w:name w:val="Footer Char"/>
    <w:basedOn w:val="DefaultParagraphFont"/>
    <w:link w:val="Footer"/>
    <w:uiPriority w:val="99"/>
    <w:rsid w:val="00D459E4"/>
  </w:style>
  <w:style w:type="paragraph" w:styleId="BalloonText">
    <w:name w:val="Balloon Text"/>
    <w:basedOn w:val="Normal"/>
    <w:link w:val="BalloonTextChar"/>
    <w:uiPriority w:val="99"/>
    <w:semiHidden/>
    <w:unhideWhenUsed/>
    <w:rsid w:val="00D459E4"/>
    <w:rPr>
      <w:rFonts w:ascii="Lucida Grande" w:hAnsi="Lucida Grande" w:cs="Lucida Grande"/>
      <w:sz w:val="18"/>
      <w:szCs w:val="18"/>
    </w:rPr>
  </w:style>
  <w:style w:type="character" w:customStyle="1" w:styleId="BalloonTextChar">
    <w:name w:val="Balloon Text Char"/>
    <w:link w:val="BalloonText"/>
    <w:uiPriority w:val="99"/>
    <w:semiHidden/>
    <w:rsid w:val="00D459E4"/>
    <w:rPr>
      <w:rFonts w:ascii="Lucida Grande" w:hAnsi="Lucida Grande" w:cs="Lucida Grande"/>
      <w:sz w:val="18"/>
      <w:szCs w:val="18"/>
    </w:rPr>
  </w:style>
  <w:style w:type="paragraph" w:styleId="ColorfulList-Accent1">
    <w:name w:val="Colorful List Accent 1"/>
    <w:basedOn w:val="Normal"/>
    <w:uiPriority w:val="34"/>
    <w:qFormat/>
    <w:rsid w:val="005451DA"/>
    <w:pPr>
      <w:ind w:left="720"/>
      <w:contextualSpacing/>
    </w:pPr>
  </w:style>
  <w:style w:type="character" w:customStyle="1" w:styleId="Heading3Char">
    <w:name w:val="Heading 3 Char"/>
    <w:link w:val="Heading3"/>
    <w:uiPriority w:val="9"/>
    <w:rsid w:val="00E11621"/>
    <w:rPr>
      <w:rFonts w:ascii="Times" w:hAnsi="Times"/>
      <w:b/>
      <w:bCs/>
      <w:sz w:val="27"/>
      <w:szCs w:val="27"/>
    </w:rPr>
  </w:style>
  <w:style w:type="paragraph" w:styleId="BodyTextIndent2">
    <w:name w:val="Body Text Indent 2"/>
    <w:basedOn w:val="Normal"/>
    <w:link w:val="BodyTextIndent2Char"/>
    <w:rsid w:val="00537ADA"/>
    <w:pPr>
      <w:spacing w:line="360" w:lineRule="auto"/>
      <w:ind w:firstLine="720"/>
      <w:jc w:val="both"/>
    </w:pPr>
    <w:rPr>
      <w:rFonts w:ascii="Times New Roman" w:eastAsia="Times New Roman" w:hAnsi="Times New Roman"/>
      <w:szCs w:val="20"/>
      <w:lang w:val="ro-RO"/>
    </w:rPr>
  </w:style>
  <w:style w:type="character" w:customStyle="1" w:styleId="BodyTextIndent2Char">
    <w:name w:val="Body Text Indent 2 Char"/>
    <w:link w:val="BodyTextIndent2"/>
    <w:rsid w:val="00537ADA"/>
    <w:rPr>
      <w:rFonts w:ascii="Times New Roman" w:eastAsia="Times New Roman" w:hAnsi="Times New Roman" w:cs="Times New Roman"/>
      <w:szCs w:val="20"/>
      <w:lang w:val="ro-RO"/>
    </w:rPr>
  </w:style>
  <w:style w:type="paragraph" w:customStyle="1" w:styleId="Default">
    <w:name w:val="Default"/>
    <w:rsid w:val="00FC02A9"/>
    <w:pPr>
      <w:autoSpaceDE w:val="0"/>
      <w:autoSpaceDN w:val="0"/>
      <w:adjustRightInd w:val="0"/>
    </w:pPr>
    <w:rPr>
      <w:rFonts w:ascii="Arial" w:eastAsia="Times New Roman" w:hAnsi="Arial" w:cs="Arial"/>
      <w:color w:val="000000"/>
      <w:sz w:val="24"/>
      <w:szCs w:val="24"/>
      <w:lang w:val="en-US" w:eastAsia="en-US"/>
    </w:rPr>
  </w:style>
  <w:style w:type="character" w:styleId="Hyperlink">
    <w:name w:val="Hyperlink"/>
    <w:uiPriority w:val="99"/>
    <w:unhideWhenUsed/>
    <w:rsid w:val="006B493B"/>
    <w:rPr>
      <w:color w:val="0000FF"/>
      <w:u w:val="single"/>
    </w:rPr>
  </w:style>
  <w:style w:type="character" w:customStyle="1" w:styleId="Heading2Char">
    <w:name w:val="Heading 2 Char"/>
    <w:link w:val="Heading2"/>
    <w:uiPriority w:val="9"/>
    <w:semiHidden/>
    <w:rsid w:val="009F11F4"/>
    <w:rPr>
      <w:rFonts w:ascii="Calibri" w:eastAsia="MS Gothic" w:hAnsi="Calibri" w:cs="Times New Roman"/>
      <w:b/>
      <w:bCs/>
      <w:i/>
      <w:iCs/>
      <w:sz w:val="28"/>
      <w:szCs w:val="28"/>
    </w:rPr>
  </w:style>
  <w:style w:type="paragraph" w:customStyle="1" w:styleId="Head">
    <w:name w:val="Head"/>
    <w:basedOn w:val="Normal"/>
    <w:rsid w:val="00A77064"/>
    <w:pPr>
      <w:widowControl w:val="0"/>
      <w:autoSpaceDE w:val="0"/>
      <w:autoSpaceDN w:val="0"/>
      <w:adjustRightInd w:val="0"/>
      <w:spacing w:before="180" w:after="60"/>
      <w:jc w:val="both"/>
    </w:pPr>
    <w:rPr>
      <w:rFonts w:ascii="Times New Roman" w:eastAsia="Times New Roman" w:hAnsi="Times New Roman"/>
      <w:b/>
      <w:sz w:val="22"/>
      <w:szCs w:val="20"/>
    </w:rPr>
  </w:style>
  <w:style w:type="paragraph" w:customStyle="1" w:styleId="Text">
    <w:name w:val="Text"/>
    <w:basedOn w:val="Normal"/>
    <w:rsid w:val="00A77064"/>
    <w:pPr>
      <w:spacing w:after="120" w:line="288" w:lineRule="atLeast"/>
      <w:jc w:val="both"/>
    </w:pPr>
    <w:rPr>
      <w:rFonts w:ascii="Times New Roman" w:eastAsia="Times New Roman" w:hAnsi="Times New Roman"/>
      <w:sz w:val="22"/>
    </w:rPr>
  </w:style>
  <w:style w:type="paragraph" w:styleId="BodyText">
    <w:name w:val="Body Text"/>
    <w:basedOn w:val="Normal"/>
    <w:link w:val="BodyTextChar"/>
    <w:unhideWhenUsed/>
    <w:rsid w:val="00F91E44"/>
    <w:pPr>
      <w:spacing w:after="120"/>
    </w:pPr>
  </w:style>
  <w:style w:type="character" w:customStyle="1" w:styleId="BodyTextChar">
    <w:name w:val="Body Text Char"/>
    <w:link w:val="BodyText"/>
    <w:uiPriority w:val="99"/>
    <w:semiHidden/>
    <w:rsid w:val="00F91E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08497">
      <w:bodyDiv w:val="1"/>
      <w:marLeft w:val="0"/>
      <w:marRight w:val="0"/>
      <w:marTop w:val="0"/>
      <w:marBottom w:val="0"/>
      <w:divBdr>
        <w:top w:val="none" w:sz="0" w:space="0" w:color="auto"/>
        <w:left w:val="none" w:sz="0" w:space="0" w:color="auto"/>
        <w:bottom w:val="none" w:sz="0" w:space="0" w:color="auto"/>
        <w:right w:val="none" w:sz="0" w:space="0" w:color="auto"/>
      </w:divBdr>
    </w:div>
    <w:div w:id="198372856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1728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Alexandru Ioan Cuza University of Iasi</Company>
  <LinksUpToDate>false</LinksUpToDate>
  <CharactersWithSpaces>11730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URSU</dc:creator>
  <cp:keywords/>
  <dc:description/>
  <cp:lastModifiedBy>Iulian Ihnatov</cp:lastModifiedBy>
  <cp:revision>15</cp:revision>
  <cp:lastPrinted>2016-12-12T13:40:00Z</cp:lastPrinted>
  <dcterms:created xsi:type="dcterms:W3CDTF">2023-10-06T12:01:00Z</dcterms:created>
  <dcterms:modified xsi:type="dcterms:W3CDTF">2023-10-06T12:10:00Z</dcterms:modified>
  <cp:category/>
</cp:coreProperties>
</file>